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7FCD5" w14:textId="77777777" w:rsidR="00BC43E4" w:rsidRPr="003559CC" w:rsidRDefault="00BC43E4" w:rsidP="008B1139">
      <w:pPr>
        <w:spacing w:before="240" w:after="240"/>
        <w:rPr>
          <w:rFonts w:ascii="Sylfaen" w:hAnsi="Sylfaen"/>
          <w:lang w:val="ka-GE"/>
        </w:rPr>
      </w:pPr>
    </w:p>
    <w:p w14:paraId="61BB2FF3" w14:textId="77777777" w:rsidR="00D8484F" w:rsidRPr="003559CC" w:rsidRDefault="00D8484F" w:rsidP="008B1139">
      <w:pPr>
        <w:spacing w:before="240" w:after="240"/>
        <w:rPr>
          <w:rFonts w:ascii="Sylfaen" w:hAnsi="Sylfaen"/>
          <w:lang w:val="ka-GE"/>
        </w:rPr>
      </w:pPr>
      <w:r w:rsidRPr="003559CC">
        <w:rPr>
          <w:rFonts w:ascii="Sylfaen" w:hAnsi="Sylfaen"/>
          <w:lang w:val="ka-GE"/>
        </w:rPr>
        <w:t xml:space="preserve"> </w:t>
      </w:r>
    </w:p>
    <w:p w14:paraId="652B5C6F" w14:textId="77777777" w:rsidR="00BC43E4" w:rsidRPr="003559CC" w:rsidRDefault="00BC43E4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4B860263" w14:textId="77777777" w:rsidR="00BC43E4" w:rsidRPr="003559CC" w:rsidRDefault="00BC43E4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6F1677AA" w14:textId="07607225" w:rsidR="00BC43E4" w:rsidRPr="003559CC" w:rsidRDefault="003322BE" w:rsidP="008B1139">
      <w:pPr>
        <w:spacing w:before="240" w:after="240"/>
        <w:jc w:val="center"/>
        <w:rPr>
          <w:rFonts w:ascii="AcadNusx" w:hAnsi="AcadNusx"/>
          <w:b/>
          <w:noProof/>
          <w:sz w:val="36"/>
          <w:szCs w:val="36"/>
          <w:lang w:val="ka-GE"/>
        </w:rPr>
      </w:pPr>
      <w:r w:rsidRPr="003559CC">
        <w:rPr>
          <w:rFonts w:ascii="Sylfaen" w:hAnsi="Sylfaen"/>
          <w:b/>
          <w:noProof/>
          <w:sz w:val="40"/>
          <w:szCs w:val="40"/>
          <w:lang w:val="ka-GE"/>
        </w:rPr>
        <w:t>შპს</w:t>
      </w:r>
      <w:r w:rsidR="00BC43E4" w:rsidRPr="003559CC">
        <w:rPr>
          <w:rFonts w:ascii="Sylfaen" w:hAnsi="Sylfaen"/>
          <w:b/>
          <w:noProof/>
          <w:sz w:val="20"/>
          <w:szCs w:val="20"/>
          <w:lang w:val="ka-GE"/>
        </w:rPr>
        <w:t xml:space="preserve">   </w:t>
      </w:r>
      <w:r w:rsidR="00BC43E4" w:rsidRPr="003559CC">
        <w:rPr>
          <w:rFonts w:ascii="AcadNusx" w:hAnsi="AcadNusx"/>
          <w:b/>
          <w:noProof/>
          <w:sz w:val="20"/>
          <w:szCs w:val="20"/>
          <w:lang w:val="ka-GE"/>
        </w:rPr>
        <w:t xml:space="preserve"> </w:t>
      </w:r>
      <w:r w:rsidR="00BC43E4" w:rsidRPr="003559CC">
        <w:rPr>
          <w:rFonts w:ascii="AcadNusx" w:hAnsi="AcadNusx"/>
          <w:b/>
          <w:noProof/>
          <w:sz w:val="36"/>
          <w:szCs w:val="36"/>
          <w:lang w:val="ka-GE"/>
        </w:rPr>
        <w:t xml:space="preserve"> </w:t>
      </w:r>
      <w:r w:rsidR="00BC43E4" w:rsidRPr="003559CC">
        <w:rPr>
          <w:rFonts w:ascii="Sylfaen" w:hAnsi="Sylfaen"/>
          <w:b/>
          <w:sz w:val="36"/>
          <w:szCs w:val="36"/>
          <w:lang w:val="ka-GE"/>
        </w:rPr>
        <w:t>უნივერსიტეტი</w:t>
      </w:r>
      <w:r w:rsidR="00BC43E4" w:rsidRPr="003559CC">
        <w:rPr>
          <w:rFonts w:ascii="AcadNusx" w:hAnsi="AcadNusx"/>
          <w:b/>
          <w:noProof/>
          <w:sz w:val="36"/>
          <w:szCs w:val="36"/>
          <w:lang w:val="ka-GE"/>
        </w:rPr>
        <w:t xml:space="preserve">  </w:t>
      </w:r>
      <w:r w:rsidR="00BC43E4" w:rsidRPr="003559CC">
        <w:rPr>
          <w:rFonts w:ascii="Sylfaen" w:hAnsi="Sylfaen"/>
          <w:b/>
          <w:sz w:val="36"/>
          <w:szCs w:val="36"/>
          <w:lang w:val="ka-GE"/>
        </w:rPr>
        <w:t>გეომედი</w:t>
      </w:r>
      <w:r w:rsidR="00BC43E4" w:rsidRPr="003559CC">
        <w:rPr>
          <w:rFonts w:ascii="AcadNusx" w:hAnsi="AcadNusx"/>
          <w:b/>
          <w:noProof/>
          <w:sz w:val="36"/>
          <w:szCs w:val="36"/>
          <w:lang w:val="ka-GE"/>
        </w:rPr>
        <w:br w:type="textWrapping" w:clear="all"/>
      </w:r>
    </w:p>
    <w:p w14:paraId="4BF99D95" w14:textId="77777777" w:rsidR="00BC43E4" w:rsidRPr="003559CC" w:rsidRDefault="00BC43E4" w:rsidP="008B1139">
      <w:pPr>
        <w:spacing w:before="240" w:after="240"/>
        <w:rPr>
          <w:rFonts w:ascii="AcadNusx" w:hAnsi="AcadNusx"/>
          <w:b/>
          <w:noProof/>
          <w:sz w:val="20"/>
          <w:szCs w:val="20"/>
          <w:lang w:val="ka-GE"/>
        </w:rPr>
      </w:pPr>
    </w:p>
    <w:p w14:paraId="421F3B77" w14:textId="77777777" w:rsidR="00BC43E4" w:rsidRPr="003559CC" w:rsidRDefault="00BC43E4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43391202" w14:textId="2477AC23" w:rsidR="00BC43E4" w:rsidRPr="003559CC" w:rsidRDefault="00BC43E4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1E138C64" w14:textId="6EFD8B5A" w:rsidR="00993A5E" w:rsidRPr="003559CC" w:rsidRDefault="00993A5E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0FD7F049" w14:textId="6A29EC45" w:rsidR="00993A5E" w:rsidRPr="003559CC" w:rsidRDefault="00993A5E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655A0568" w14:textId="498E47AA" w:rsidR="00993A5E" w:rsidRPr="003559CC" w:rsidRDefault="00993A5E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72601946" w14:textId="77777777" w:rsidR="00993A5E" w:rsidRPr="003559CC" w:rsidRDefault="00993A5E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7F749F07" w14:textId="77777777" w:rsidR="00BC43E4" w:rsidRPr="003559CC" w:rsidRDefault="00BC43E4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3805DA9C" w14:textId="49D50057" w:rsidR="00BC43E4" w:rsidRPr="003559CC" w:rsidRDefault="00993A5E" w:rsidP="008B1139">
      <w:pPr>
        <w:spacing w:before="240" w:after="240"/>
        <w:ind w:left="-540"/>
        <w:jc w:val="center"/>
        <w:rPr>
          <w:rFonts w:ascii="Sylfaen" w:hAnsi="Sylfaen" w:cs="Sylfaen"/>
          <w:b/>
          <w:noProof/>
          <w:lang w:val="ka-GE"/>
        </w:rPr>
      </w:pPr>
      <w:r w:rsidRPr="003559CC">
        <w:rPr>
          <w:rFonts w:ascii="Sylfaen" w:hAnsi="Sylfaen" w:cs="Sylfaen"/>
          <w:b/>
          <w:noProof/>
          <w:lang w:bidi="ar-SA"/>
        </w:rPr>
        <w:drawing>
          <wp:inline distT="0" distB="0" distL="0" distR="0" wp14:anchorId="475124D4" wp14:editId="3392DEBC">
            <wp:extent cx="1181100" cy="1181100"/>
            <wp:effectExtent l="0" t="0" r="0" b="0"/>
            <wp:docPr id="1026" name="Picture 2" descr="TEACHING UNIVERSITY GEOMEDI">
              <a:extLst xmlns:a="http://schemas.openxmlformats.org/drawingml/2006/main">
                <a:ext uri="{FF2B5EF4-FFF2-40B4-BE49-F238E27FC236}">
                  <a16:creationId xmlns:a16="http://schemas.microsoft.com/office/drawing/2014/main" id="{B6871BE9-2AF3-4AC4-BFE3-020E2EAD6C3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TEACHING UNIVERSITY GEOMEDI">
                      <a:extLst>
                        <a:ext uri="{FF2B5EF4-FFF2-40B4-BE49-F238E27FC236}">
                          <a16:creationId xmlns:a16="http://schemas.microsoft.com/office/drawing/2014/main" id="{B6871BE9-2AF3-4AC4-BFE3-020E2EAD6C3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31" cy="1181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A0714E" w14:textId="77777777" w:rsidR="00BC43E4" w:rsidRPr="003559CC" w:rsidRDefault="00BC43E4" w:rsidP="008B1139">
      <w:pPr>
        <w:spacing w:before="240" w:after="240"/>
        <w:ind w:left="-540"/>
        <w:rPr>
          <w:rFonts w:ascii="Sylfaen" w:hAnsi="Sylfaen" w:cs="Sylfaen"/>
          <w:b/>
          <w:noProof/>
          <w:lang w:val="ka-GE"/>
        </w:rPr>
      </w:pPr>
    </w:p>
    <w:p w14:paraId="4D27A6FC" w14:textId="77777777" w:rsidR="00BC43E4" w:rsidRPr="003559CC" w:rsidRDefault="00BC43E4" w:rsidP="008B1139">
      <w:pPr>
        <w:spacing w:before="240" w:after="240"/>
        <w:ind w:left="-540"/>
        <w:rPr>
          <w:rFonts w:ascii="Sylfaen" w:hAnsi="Sylfaen" w:cs="Sylfaen"/>
          <w:b/>
          <w:noProof/>
          <w:lang w:val="ka-GE"/>
        </w:rPr>
      </w:pPr>
    </w:p>
    <w:p w14:paraId="71B53710" w14:textId="6BB68E6F" w:rsidR="00BC43E4" w:rsidRPr="003559CC" w:rsidRDefault="00BC43E4" w:rsidP="008B1139">
      <w:pPr>
        <w:spacing w:before="240" w:after="240"/>
        <w:ind w:left="-540"/>
        <w:rPr>
          <w:rFonts w:ascii="Sylfaen" w:hAnsi="Sylfaen" w:cs="Sylfaen"/>
          <w:b/>
          <w:noProof/>
          <w:lang w:val="ka-GE"/>
        </w:rPr>
      </w:pPr>
    </w:p>
    <w:p w14:paraId="558329D7" w14:textId="77777777" w:rsidR="00993A5E" w:rsidRPr="003559CC" w:rsidRDefault="00993A5E" w:rsidP="008B1139">
      <w:pPr>
        <w:spacing w:before="240" w:after="240"/>
        <w:ind w:left="-540"/>
        <w:rPr>
          <w:rFonts w:ascii="Sylfaen" w:hAnsi="Sylfaen" w:cs="Sylfaen"/>
          <w:b/>
          <w:noProof/>
        </w:rPr>
      </w:pPr>
    </w:p>
    <w:p w14:paraId="500E65F6" w14:textId="77777777" w:rsidR="00BC43E4" w:rsidRPr="003559CC" w:rsidRDefault="00BC43E4" w:rsidP="008B1139">
      <w:pPr>
        <w:spacing w:before="240" w:after="240"/>
        <w:ind w:left="-540"/>
        <w:rPr>
          <w:rFonts w:ascii="Sylfaen" w:hAnsi="Sylfaen" w:cs="Sylfaen"/>
          <w:b/>
          <w:noProof/>
          <w:lang w:val="ka-GE"/>
        </w:rPr>
      </w:pPr>
    </w:p>
    <w:p w14:paraId="536A5FAA" w14:textId="5904D062" w:rsidR="00BC43E4" w:rsidRPr="003559CC" w:rsidRDefault="007C16B3" w:rsidP="008B1139">
      <w:pPr>
        <w:spacing w:before="240" w:after="240"/>
        <w:jc w:val="center"/>
        <w:rPr>
          <w:rFonts w:ascii="Sylfaen" w:hAnsi="Sylfaen"/>
          <w:b/>
          <w:lang w:val="ka-GE"/>
        </w:rPr>
      </w:pPr>
      <w:r w:rsidRPr="003559CC">
        <w:rPr>
          <w:rFonts w:ascii="Sylfaen" w:hAnsi="Sylfaen"/>
          <w:b/>
          <w:lang w:val="ka-GE"/>
        </w:rPr>
        <w:t xml:space="preserve">ჯანდაცვის </w:t>
      </w:r>
      <w:r w:rsidR="00522690" w:rsidRPr="003559CC">
        <w:rPr>
          <w:rFonts w:ascii="Sylfaen" w:hAnsi="Sylfaen"/>
          <w:b/>
          <w:lang w:val="ka-GE"/>
        </w:rPr>
        <w:t xml:space="preserve">ეკონომიკისა და </w:t>
      </w:r>
      <w:r w:rsidRPr="003559CC">
        <w:rPr>
          <w:rFonts w:ascii="Sylfaen" w:hAnsi="Sylfaen"/>
          <w:b/>
          <w:lang w:val="ka-GE"/>
        </w:rPr>
        <w:t xml:space="preserve">მენეჯმენტის </w:t>
      </w:r>
      <w:r w:rsidR="00522690" w:rsidRPr="003559CC">
        <w:rPr>
          <w:rFonts w:ascii="Sylfaen" w:hAnsi="Sylfaen"/>
          <w:b/>
          <w:lang w:val="ka-GE"/>
        </w:rPr>
        <w:t>საბაკალავრო</w:t>
      </w:r>
      <w:r w:rsidR="00F52C96" w:rsidRPr="003559CC">
        <w:rPr>
          <w:rFonts w:ascii="Sylfaen" w:hAnsi="Sylfaen"/>
          <w:b/>
          <w:lang w:val="ka-GE"/>
        </w:rPr>
        <w:t xml:space="preserve"> </w:t>
      </w:r>
      <w:r w:rsidR="00BC43E4" w:rsidRPr="003559CC">
        <w:rPr>
          <w:rFonts w:ascii="Sylfaen" w:hAnsi="Sylfaen"/>
          <w:b/>
          <w:lang w:val="ka-GE"/>
        </w:rPr>
        <w:t>პროგრამა</w:t>
      </w:r>
    </w:p>
    <w:p w14:paraId="32E4D9AC" w14:textId="77777777" w:rsidR="00BC43E4" w:rsidRPr="003559CC" w:rsidRDefault="00BC43E4" w:rsidP="008B1139">
      <w:pPr>
        <w:spacing w:before="240" w:after="240"/>
        <w:jc w:val="center"/>
        <w:rPr>
          <w:rFonts w:ascii="Sylfaen" w:hAnsi="Sylfaen" w:cs="Sylfaen"/>
          <w:b/>
          <w:noProof/>
          <w:lang w:val="ka-GE"/>
        </w:rPr>
      </w:pPr>
    </w:p>
    <w:p w14:paraId="46E18EBD" w14:textId="77777777" w:rsidR="00BC43E4" w:rsidRPr="008F4D22" w:rsidRDefault="00BC43E4" w:rsidP="008B1139">
      <w:pPr>
        <w:spacing w:before="240" w:after="240"/>
        <w:rPr>
          <w:lang w:val="ka-GE"/>
        </w:rPr>
      </w:pPr>
    </w:p>
    <w:p w14:paraId="562DC233" w14:textId="77777777" w:rsidR="00AC6779" w:rsidRPr="003559CC" w:rsidRDefault="00AC6779" w:rsidP="008B1139">
      <w:pPr>
        <w:spacing w:before="240" w:after="240"/>
        <w:rPr>
          <w:rFonts w:ascii="Sylfaen" w:hAnsi="Sylfaen"/>
          <w:lang w:val="ka-GE"/>
        </w:rPr>
      </w:pPr>
    </w:p>
    <w:p w14:paraId="2F9E910B" w14:textId="77777777" w:rsidR="009F2D75" w:rsidRDefault="00F52C96" w:rsidP="009F2D75">
      <w:pPr>
        <w:spacing w:before="240"/>
        <w:jc w:val="right"/>
        <w:rPr>
          <w:rFonts w:ascii="Sylfaen" w:hAnsi="Sylfaen"/>
          <w:lang w:val="ka-GE"/>
        </w:rPr>
      </w:pPr>
      <w:r w:rsidRPr="003559CC">
        <w:rPr>
          <w:rFonts w:ascii="Sylfaen" w:hAnsi="Sylfaen"/>
          <w:lang w:val="ka-GE"/>
        </w:rPr>
        <w:lastRenderedPageBreak/>
        <w:t xml:space="preserve">                                                       </w:t>
      </w:r>
    </w:p>
    <w:p w14:paraId="58A8105C" w14:textId="6D92B109" w:rsidR="009F2D75" w:rsidRDefault="00F52C96" w:rsidP="009F2D75">
      <w:pPr>
        <w:spacing w:before="240"/>
        <w:jc w:val="right"/>
        <w:rPr>
          <w:rFonts w:ascii="Sylfaen" w:hAnsi="Sylfaen"/>
          <w:lang w:val="en-GB"/>
        </w:rPr>
      </w:pPr>
      <w:r w:rsidRPr="003559CC">
        <w:rPr>
          <w:rFonts w:ascii="Sylfaen" w:hAnsi="Sylfaen"/>
          <w:lang w:val="ka-GE"/>
        </w:rPr>
        <w:t xml:space="preserve"> </w:t>
      </w:r>
      <w:r w:rsidR="009F2D75" w:rsidRPr="003559CC">
        <w:rPr>
          <w:rFonts w:ascii="Sylfaen" w:hAnsi="Sylfaen"/>
          <w:lang w:val="ka-GE"/>
        </w:rPr>
        <w:t xml:space="preserve">ცვლილება </w:t>
      </w:r>
      <w:r w:rsidR="009F2D75" w:rsidRPr="003559CC">
        <w:rPr>
          <w:rFonts w:ascii="Sylfaen" w:hAnsi="Sylfaen"/>
          <w:lang w:val="en-GB"/>
        </w:rPr>
        <w:t>დამტკიცებულია</w:t>
      </w:r>
    </w:p>
    <w:p w14:paraId="5E3EB8D4" w14:textId="77777777" w:rsidR="009F2D75" w:rsidRPr="003559CC" w:rsidRDefault="009F2D75" w:rsidP="009F2D75">
      <w:pPr>
        <w:spacing w:before="240"/>
        <w:jc w:val="right"/>
        <w:rPr>
          <w:rFonts w:ascii="AcadNusx" w:hAnsi="AcadNusx"/>
          <w:lang w:val="en-GB"/>
        </w:rPr>
      </w:pPr>
    </w:p>
    <w:p w14:paraId="42888ADD" w14:textId="77777777" w:rsidR="009F2D75" w:rsidRPr="001273FC" w:rsidRDefault="009F2D75" w:rsidP="009F2D75">
      <w:pPr>
        <w:jc w:val="right"/>
        <w:rPr>
          <w:rFonts w:ascii="AcadNusx" w:hAnsi="AcadNusx"/>
          <w:b/>
        </w:rPr>
      </w:pPr>
      <w:r w:rsidRPr="003559CC">
        <w:rPr>
          <w:rFonts w:ascii="Sylfaen" w:hAnsi="Sylfaen"/>
          <w:lang w:val="en-GB"/>
        </w:rPr>
        <w:t xml:space="preserve">                                                                          </w:t>
      </w:r>
      <w:r w:rsidRPr="003559CC">
        <w:rPr>
          <w:rFonts w:ascii="Sylfaen" w:hAnsi="Sylfaen"/>
          <w:lang w:val="ka-GE"/>
        </w:rPr>
        <w:t xml:space="preserve"> </w:t>
      </w:r>
      <w:r w:rsidRPr="003559CC">
        <w:rPr>
          <w:rFonts w:ascii="Sylfaen" w:hAnsi="Sylfaen"/>
          <w:lang w:val="en-GB"/>
        </w:rPr>
        <w:t xml:space="preserve">  </w:t>
      </w:r>
      <w:r w:rsidRPr="001273FC">
        <w:rPr>
          <w:rFonts w:ascii="Sylfaen" w:hAnsi="Sylfaen"/>
          <w:lang w:val="ka-GE"/>
        </w:rPr>
        <w:t>შპს</w:t>
      </w:r>
      <w:r w:rsidRPr="001273FC">
        <w:rPr>
          <w:rFonts w:ascii="Sylfaen" w:hAnsi="Sylfaen"/>
          <w:lang w:val="en-GB"/>
        </w:rPr>
        <w:t xml:space="preserve">  უნივერსიტეტი გეომედის აკადემიური</w:t>
      </w:r>
      <w:r w:rsidRPr="001273FC">
        <w:rPr>
          <w:rFonts w:ascii="Sylfaen" w:hAnsi="Sylfaen"/>
          <w:b/>
        </w:rPr>
        <w:t xml:space="preserve">   </w:t>
      </w:r>
    </w:p>
    <w:p w14:paraId="1F295D9D" w14:textId="0B441A47" w:rsidR="00AB75EB" w:rsidRPr="00AB75EB" w:rsidRDefault="009F2D75" w:rsidP="009F2D75">
      <w:pPr>
        <w:spacing w:before="240"/>
        <w:jc w:val="right"/>
        <w:rPr>
          <w:rFonts w:ascii="AcadNusx" w:eastAsia="Arial" w:hAnsi="AcadNusx" w:cs="Arial"/>
          <w:b/>
          <w:sz w:val="22"/>
          <w:szCs w:val="20"/>
          <w:lang w:val="ru-RU" w:eastAsia="ru-RU" w:bidi="ar-SA"/>
        </w:rPr>
      </w:pPr>
      <w:r w:rsidRPr="001273FC">
        <w:rPr>
          <w:rFonts w:ascii="Sylfaen" w:hAnsi="Sylfaen"/>
          <w:b/>
        </w:rPr>
        <w:t xml:space="preserve">                                                                             </w:t>
      </w:r>
      <w:r w:rsidRPr="001273FC">
        <w:rPr>
          <w:rFonts w:ascii="Sylfaen" w:hAnsi="Sylfaen"/>
          <w:lang w:val="en-GB"/>
        </w:rPr>
        <w:t xml:space="preserve">საბჭოს  </w:t>
      </w:r>
      <w:r w:rsidRPr="001273FC">
        <w:rPr>
          <w:rFonts w:ascii="Sylfaen" w:hAnsi="Sylfaen"/>
          <w:lang w:val="ka-GE"/>
        </w:rPr>
        <w:t xml:space="preserve">მიერ, ოქმი </w:t>
      </w:r>
      <w:r w:rsidRPr="001273FC">
        <w:rPr>
          <w:rFonts w:ascii="Sylfaen" w:hAnsi="Sylfaen"/>
          <w:lang w:val="en-GB"/>
        </w:rPr>
        <w:t>№</w:t>
      </w:r>
      <w:r w:rsidRPr="001273FC">
        <w:rPr>
          <w:rFonts w:ascii="Sylfaen" w:hAnsi="Sylfaen"/>
          <w:lang w:val="ka-GE"/>
        </w:rPr>
        <w:t xml:space="preserve">13, </w:t>
      </w:r>
      <w:r w:rsidRPr="001273FC">
        <w:rPr>
          <w:rFonts w:ascii="Sylfaen" w:hAnsi="Sylfaen"/>
          <w:lang w:val="en-GB"/>
        </w:rPr>
        <w:t xml:space="preserve">  </w:t>
      </w:r>
      <w:r w:rsidRPr="001273FC">
        <w:rPr>
          <w:rFonts w:ascii="Sylfaen" w:hAnsi="Sylfaen"/>
          <w:lang w:val="ka-GE"/>
        </w:rPr>
        <w:t xml:space="preserve"> </w:t>
      </w:r>
      <w:r w:rsidRPr="001273FC">
        <w:rPr>
          <w:rFonts w:ascii="Sylfaen" w:hAnsi="Sylfaen"/>
        </w:rPr>
        <w:t>19.12.2024</w:t>
      </w:r>
      <w:r w:rsidRPr="001273FC">
        <w:rPr>
          <w:rFonts w:ascii="Sylfaen" w:hAnsi="Sylfaen"/>
          <w:lang w:val="ka-GE"/>
        </w:rPr>
        <w:t>წ</w:t>
      </w:r>
      <w:r w:rsidRPr="001273FC">
        <w:rPr>
          <w:rFonts w:ascii="Sylfaen" w:hAnsi="Sylfaen"/>
          <w:lang w:val="en-GB"/>
        </w:rPr>
        <w:t xml:space="preserve"> </w:t>
      </w:r>
      <w:r w:rsidRPr="001273FC">
        <w:rPr>
          <w:rFonts w:ascii="Sylfaen" w:hAnsi="Sylfaen"/>
          <w:b/>
        </w:rPr>
        <w:t xml:space="preserve">                        </w:t>
      </w:r>
    </w:p>
    <w:p w14:paraId="298B25E7" w14:textId="79E200BC" w:rsidR="00710157" w:rsidRPr="008F4D22" w:rsidRDefault="00710157" w:rsidP="00AB75EB">
      <w:pPr>
        <w:spacing w:before="240" w:after="240"/>
        <w:rPr>
          <w:rFonts w:ascii="Sylfaen" w:hAnsi="Sylfaen"/>
          <w:b/>
          <w:lang w:val="ka-GE"/>
        </w:rPr>
      </w:pPr>
      <w:r w:rsidRPr="003559CC">
        <w:rPr>
          <w:rFonts w:ascii="Sylfaen" w:hAnsi="Sylfaen"/>
          <w:b/>
        </w:rPr>
        <w:t xml:space="preserve">                        </w:t>
      </w:r>
    </w:p>
    <w:p w14:paraId="5A39E3CF" w14:textId="1D2F84D5" w:rsidR="00710157" w:rsidRPr="003559CC" w:rsidRDefault="00710157" w:rsidP="008B1139">
      <w:pPr>
        <w:spacing w:before="240" w:after="240"/>
        <w:rPr>
          <w:rFonts w:ascii="Sylfaen" w:hAnsi="Sylfaen"/>
          <w:lang w:val="ka-GE"/>
        </w:rPr>
      </w:pPr>
      <w:r w:rsidRPr="003559CC">
        <w:rPr>
          <w:rFonts w:ascii="Sylfaen" w:hAnsi="Sylfaen"/>
          <w:lang w:val="ka-GE"/>
        </w:rPr>
        <w:t xml:space="preserve">                                                      </w:t>
      </w:r>
      <w:r w:rsidR="00A96F34" w:rsidRPr="003559CC">
        <w:rPr>
          <w:rFonts w:ascii="Sylfaen" w:hAnsi="Sylfaen"/>
          <w:lang w:val="ka-GE"/>
        </w:rPr>
        <w:t xml:space="preserve">                </w:t>
      </w:r>
      <w:r w:rsidR="00F52C96" w:rsidRPr="003559CC">
        <w:rPr>
          <w:rFonts w:ascii="Sylfaen" w:hAnsi="Sylfaen"/>
        </w:rPr>
        <w:t xml:space="preserve"> რექტორი</w:t>
      </w:r>
      <w:r w:rsidR="00F52C96" w:rsidRPr="003559CC">
        <w:rPr>
          <w:rFonts w:ascii="Sylfaen" w:hAnsi="Sylfaen"/>
          <w:lang w:val="ka-GE"/>
        </w:rPr>
        <w:t>,</w:t>
      </w:r>
      <w:r w:rsidRPr="003559CC">
        <w:rPr>
          <w:rFonts w:ascii="Sylfaen" w:hAnsi="Sylfaen"/>
          <w:lang w:val="ka-GE"/>
        </w:rPr>
        <w:t xml:space="preserve"> </w:t>
      </w:r>
      <w:r w:rsidRPr="003559CC">
        <w:rPr>
          <w:rFonts w:ascii="Sylfaen" w:hAnsi="Sylfaen"/>
        </w:rPr>
        <w:t>პროფესორი</w:t>
      </w:r>
      <w:r w:rsidR="001C3F83" w:rsidRPr="003559CC">
        <w:rPr>
          <w:rFonts w:ascii="Sylfaen" w:hAnsi="Sylfaen"/>
          <w:b/>
        </w:rPr>
        <w:t xml:space="preserve"> </w:t>
      </w:r>
      <w:r w:rsidRPr="003559CC">
        <w:rPr>
          <w:rFonts w:ascii="Sylfaen" w:hAnsi="Sylfaen"/>
          <w:b/>
        </w:rPr>
        <w:t xml:space="preserve">–––––––––––– </w:t>
      </w:r>
      <w:r w:rsidR="00F52C96" w:rsidRPr="003559CC">
        <w:rPr>
          <w:rFonts w:ascii="Sylfaen" w:hAnsi="Sylfaen"/>
          <w:lang w:val="ka-GE"/>
        </w:rPr>
        <w:t>მარინა ფირცხალავა</w:t>
      </w:r>
    </w:p>
    <w:p w14:paraId="72BA3A68" w14:textId="4171F322" w:rsidR="00710157" w:rsidRPr="003559CC" w:rsidRDefault="00710157" w:rsidP="008B1139">
      <w:pPr>
        <w:spacing w:before="240" w:after="240"/>
        <w:rPr>
          <w:rFonts w:ascii="Sylfaen" w:hAnsi="Sylfaen"/>
          <w:lang w:val="ka-GE"/>
        </w:rPr>
      </w:pPr>
    </w:p>
    <w:p w14:paraId="6D5FAA14" w14:textId="77777777" w:rsidR="00710157" w:rsidRPr="003559CC" w:rsidRDefault="00710157" w:rsidP="008B1139">
      <w:pPr>
        <w:spacing w:before="240" w:after="240"/>
        <w:rPr>
          <w:rFonts w:ascii="Sylfaen" w:hAnsi="Sylfaen"/>
          <w:lang w:val="ka-GE"/>
        </w:rPr>
      </w:pPr>
    </w:p>
    <w:p w14:paraId="439E72F6" w14:textId="26FDA9A1" w:rsidR="00626372" w:rsidRPr="008F4D22" w:rsidRDefault="00D91E28" w:rsidP="008F4D22">
      <w:pPr>
        <w:spacing w:before="240" w:after="240"/>
        <w:jc w:val="center"/>
        <w:rPr>
          <w:rFonts w:ascii="AcadNusx" w:hAnsi="AcadNusx"/>
          <w:b/>
        </w:rPr>
      </w:pPr>
      <w:r w:rsidRPr="003559CC">
        <w:rPr>
          <w:rFonts w:ascii="Sylfaen" w:hAnsi="Sylfaen"/>
          <w:b/>
          <w:lang w:val="ka-GE"/>
        </w:rPr>
        <w:t>ჯანდაცვის ეკონომიკისა და მენეჯმენტის</w:t>
      </w:r>
      <w:r w:rsidR="00413170" w:rsidRPr="003559CC">
        <w:rPr>
          <w:rFonts w:ascii="Sylfaen" w:hAnsi="Sylfaen"/>
          <w:b/>
        </w:rPr>
        <w:t xml:space="preserve"> ფაკულტეტი </w:t>
      </w:r>
    </w:p>
    <w:tbl>
      <w:tblPr>
        <w:tblStyle w:val="TableGrid"/>
        <w:tblW w:w="11155" w:type="dxa"/>
        <w:tblLook w:val="04A0" w:firstRow="1" w:lastRow="0" w:firstColumn="1" w:lastColumn="0" w:noHBand="0" w:noVBand="1"/>
      </w:tblPr>
      <w:tblGrid>
        <w:gridCol w:w="2547"/>
        <w:gridCol w:w="1701"/>
        <w:gridCol w:w="6907"/>
      </w:tblGrid>
      <w:tr w:rsidR="003559CC" w:rsidRPr="003559CC" w14:paraId="47DC7945" w14:textId="77777777" w:rsidTr="006C7765">
        <w:tc>
          <w:tcPr>
            <w:tcW w:w="4248" w:type="dxa"/>
            <w:gridSpan w:val="2"/>
          </w:tcPr>
          <w:p w14:paraId="30AD1FDC" w14:textId="31488134" w:rsidR="00626372" w:rsidRPr="003559CC" w:rsidRDefault="00675755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8B1139"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პროგრამის სახელწოდება</w:t>
            </w:r>
          </w:p>
        </w:tc>
        <w:tc>
          <w:tcPr>
            <w:tcW w:w="6907" w:type="dxa"/>
          </w:tcPr>
          <w:p w14:paraId="2AD1A610" w14:textId="6B9545F4" w:rsidR="009B76FA" w:rsidRPr="003559CC" w:rsidRDefault="00DE3CCB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B94864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ჯანდაცვის </w:t>
            </w:r>
            <w:r w:rsidR="00522690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ეკონომიკა და მენეჯმენტი</w:t>
            </w:r>
          </w:p>
        </w:tc>
      </w:tr>
      <w:tr w:rsidR="003559CC" w:rsidRPr="003559CC" w14:paraId="2DE0308B" w14:textId="77777777" w:rsidTr="006C7765">
        <w:trPr>
          <w:trHeight w:val="363"/>
        </w:trPr>
        <w:tc>
          <w:tcPr>
            <w:tcW w:w="4248" w:type="dxa"/>
            <w:gridSpan w:val="2"/>
          </w:tcPr>
          <w:p w14:paraId="70253484" w14:textId="77777777" w:rsidR="00C70661" w:rsidRPr="003559CC" w:rsidRDefault="00C70661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პროგრამის ხელმძღვანელი</w:t>
            </w:r>
          </w:p>
        </w:tc>
        <w:tc>
          <w:tcPr>
            <w:tcW w:w="6907" w:type="dxa"/>
          </w:tcPr>
          <w:p w14:paraId="1FB640C9" w14:textId="468174FF" w:rsidR="00B921AC" w:rsidRPr="003559CC" w:rsidRDefault="00606B9D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ასოცირებული </w:t>
            </w:r>
            <w:r w:rsidR="00DC11AD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პროფესორი</w:t>
            </w:r>
            <w:r w:rsidR="00B94864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993A5E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დიმიტრი კობახიძე</w:t>
            </w:r>
          </w:p>
        </w:tc>
      </w:tr>
      <w:tr w:rsidR="003559CC" w:rsidRPr="003559CC" w14:paraId="5E449DE9" w14:textId="77777777" w:rsidTr="006C7765">
        <w:tc>
          <w:tcPr>
            <w:tcW w:w="4248" w:type="dxa"/>
            <w:gridSpan w:val="2"/>
          </w:tcPr>
          <w:p w14:paraId="076B5EC1" w14:textId="21E37416" w:rsidR="006C7765" w:rsidRPr="003559CC" w:rsidRDefault="006C7765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პროგრამის თანახელმძღვანელი</w:t>
            </w:r>
          </w:p>
        </w:tc>
        <w:tc>
          <w:tcPr>
            <w:tcW w:w="6907" w:type="dxa"/>
          </w:tcPr>
          <w:p w14:paraId="3D1EB64E" w14:textId="5C83D443" w:rsidR="006C7765" w:rsidRPr="003559CC" w:rsidRDefault="006C7765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პროფესორი გურამ ამყოლაძე</w:t>
            </w:r>
          </w:p>
        </w:tc>
      </w:tr>
      <w:tr w:rsidR="003559CC" w:rsidRPr="003559CC" w14:paraId="1505DC5A" w14:textId="77777777" w:rsidTr="006C7765">
        <w:tc>
          <w:tcPr>
            <w:tcW w:w="4248" w:type="dxa"/>
            <w:gridSpan w:val="2"/>
          </w:tcPr>
          <w:p w14:paraId="0CB30FF4" w14:textId="77777777" w:rsidR="009B76FA" w:rsidRPr="003559CC" w:rsidRDefault="00413170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მისანიჭებელი კვალიფიკაცია</w:t>
            </w:r>
          </w:p>
        </w:tc>
        <w:tc>
          <w:tcPr>
            <w:tcW w:w="6907" w:type="dxa"/>
          </w:tcPr>
          <w:p w14:paraId="27377164" w14:textId="2F20662F" w:rsidR="009B76FA" w:rsidRPr="003559CC" w:rsidRDefault="00B94864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</w:rPr>
            </w:pPr>
            <w:r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ბიზნეს ადმინისტრირების ბაკალავრი</w:t>
            </w:r>
            <w:r w:rsidR="00522690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577287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მენეჯმენტში</w:t>
            </w:r>
          </w:p>
        </w:tc>
      </w:tr>
      <w:tr w:rsidR="003559CC" w:rsidRPr="003559CC" w14:paraId="503C8339" w14:textId="77777777" w:rsidTr="006C7765">
        <w:trPr>
          <w:trHeight w:val="279"/>
        </w:trPr>
        <w:tc>
          <w:tcPr>
            <w:tcW w:w="4248" w:type="dxa"/>
            <w:gridSpan w:val="2"/>
          </w:tcPr>
          <w:p w14:paraId="1CE32610" w14:textId="77777777" w:rsidR="009B76FA" w:rsidRPr="003559CC" w:rsidRDefault="00413170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პროგრამის მოცულობა კრედიტებით</w:t>
            </w:r>
          </w:p>
        </w:tc>
        <w:tc>
          <w:tcPr>
            <w:tcW w:w="6907" w:type="dxa"/>
          </w:tcPr>
          <w:p w14:paraId="6D14C0FC" w14:textId="1595CE84" w:rsidR="009B76FA" w:rsidRPr="003559CC" w:rsidRDefault="00B94864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</w:rPr>
            </w:pPr>
            <w:r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240</w:t>
            </w:r>
            <w:r w:rsidR="00413170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კრედიტი</w:t>
            </w:r>
            <w:r w:rsidR="00413170" w:rsidRPr="003559CC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</w:p>
        </w:tc>
      </w:tr>
      <w:tr w:rsidR="003559CC" w:rsidRPr="003559CC" w14:paraId="24583ADE" w14:textId="77777777" w:rsidTr="006C7765">
        <w:trPr>
          <w:trHeight w:val="329"/>
        </w:trPr>
        <w:tc>
          <w:tcPr>
            <w:tcW w:w="4248" w:type="dxa"/>
            <w:gridSpan w:val="2"/>
          </w:tcPr>
          <w:p w14:paraId="3C830F54" w14:textId="77777777" w:rsidR="009B76FA" w:rsidRPr="003559CC" w:rsidRDefault="00413170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სწავლების ენა</w:t>
            </w:r>
          </w:p>
        </w:tc>
        <w:tc>
          <w:tcPr>
            <w:tcW w:w="6907" w:type="dxa"/>
          </w:tcPr>
          <w:p w14:paraId="2E739CEF" w14:textId="54B3ECF1" w:rsidR="009D6DE4" w:rsidRPr="003559CC" w:rsidRDefault="00413170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ქართული ენა</w:t>
            </w:r>
          </w:p>
        </w:tc>
      </w:tr>
      <w:tr w:rsidR="003559CC" w:rsidRPr="003559CC" w14:paraId="27862119" w14:textId="77777777" w:rsidTr="00577503">
        <w:trPr>
          <w:trHeight w:val="56"/>
        </w:trPr>
        <w:tc>
          <w:tcPr>
            <w:tcW w:w="2547" w:type="dxa"/>
            <w:shd w:val="clear" w:color="auto" w:fill="auto"/>
          </w:tcPr>
          <w:p w14:paraId="63695873" w14:textId="3CAA6E75" w:rsidR="002066A2" w:rsidRPr="003559CC" w:rsidRDefault="00413170" w:rsidP="00BF157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საგანმანათლებლო პროგრამის მიზანი</w:t>
            </w:r>
          </w:p>
          <w:p w14:paraId="5B73187B" w14:textId="77777777" w:rsidR="002066A2" w:rsidRPr="003559CC" w:rsidRDefault="002066A2" w:rsidP="00BF157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97F0551" w14:textId="77777777" w:rsidR="002066A2" w:rsidRPr="003559CC" w:rsidRDefault="002066A2" w:rsidP="00BF157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62F7DB6" w14:textId="77777777" w:rsidR="002066A2" w:rsidRPr="003559CC" w:rsidRDefault="002066A2" w:rsidP="00BF157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6F69E93" w14:textId="77777777" w:rsidR="002066A2" w:rsidRPr="003559CC" w:rsidRDefault="002066A2" w:rsidP="00BF157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608" w:type="dxa"/>
            <w:gridSpan w:val="2"/>
          </w:tcPr>
          <w:p w14:paraId="1DD29F64" w14:textId="0928F0FC" w:rsidR="0024359F" w:rsidRPr="0024359F" w:rsidRDefault="0024359F" w:rsidP="00D861D3">
            <w:pPr>
              <w:spacing w:line="276" w:lineRule="auto"/>
              <w:ind w:left="34" w:firstLine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Hlk164949229"/>
            <w:r w:rsidRPr="00D861D3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ეკონიმიკისა და მენეჯმენტის </w:t>
            </w:r>
            <w:r w:rsidRPr="0024359F">
              <w:rPr>
                <w:rFonts w:ascii="Sylfaen" w:hAnsi="Sylfaen"/>
                <w:sz w:val="20"/>
                <w:szCs w:val="20"/>
                <w:lang w:val="ka-GE"/>
              </w:rPr>
              <w:t xml:space="preserve">საბაკალავრო საგანმანათლებლო პროგრამის მიზანია: </w:t>
            </w:r>
          </w:p>
          <w:p w14:paraId="08659674" w14:textId="42722CF6" w:rsidR="006C7765" w:rsidRPr="00DE55A4" w:rsidRDefault="006C7765" w:rsidP="00DE55A4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ადმინისტრირების ბაკალავრის აკადემიური ხარისხის მქონე კონკურენტუნარიანი სპეციალისტების მომზადება, </w:t>
            </w:r>
            <w:r w:rsidR="00D861D3"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რომლებსაც </w:t>
            </w:r>
            <w:r w:rsidRPr="00DE55A4">
              <w:rPr>
                <w:rFonts w:ascii="Sylfaen" w:hAnsi="Sylfaen"/>
                <w:sz w:val="20"/>
                <w:szCs w:val="20"/>
                <w:lang w:val="ka-GE"/>
              </w:rPr>
              <w:t>ბიზნესის მართვისა და მენეჯმენტის თეორიულ</w:t>
            </w:r>
            <w:r w:rsidR="00D861D3" w:rsidRPr="00DE55A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 ცოდნ</w:t>
            </w:r>
            <w:r w:rsidR="00D861D3" w:rsidRPr="00DE55A4">
              <w:rPr>
                <w:rFonts w:ascii="Sylfaen" w:hAnsi="Sylfaen"/>
                <w:sz w:val="20"/>
                <w:szCs w:val="20"/>
                <w:lang w:val="ka-GE"/>
              </w:rPr>
              <w:t>ის პარალელურად ექნებოდათ</w:t>
            </w:r>
            <w:r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ორგანიზაციის საქმიანობასა და მონაცემებზე, პროცესებსა და რისკებიზე, მოქმედი შიდა და გარე ფაქტორების იდენტიფიცირებისა და გაანალიზების </w:t>
            </w:r>
            <w:r w:rsidR="008256AA">
              <w:rPr>
                <w:rFonts w:ascii="Sylfaen" w:hAnsi="Sylfaen"/>
                <w:sz w:val="20"/>
                <w:szCs w:val="20"/>
                <w:lang w:val="ka-GE"/>
              </w:rPr>
              <w:t xml:space="preserve">უნარი. </w:t>
            </w:r>
            <w:r w:rsidR="008256AA" w:rsidRPr="008256AA">
              <w:rPr>
                <w:rFonts w:ascii="Sylfaen" w:hAnsi="Sylfaen"/>
                <w:sz w:val="20"/>
                <w:szCs w:val="20"/>
                <w:lang w:val="ka-GE"/>
              </w:rPr>
              <w:t>აღნიშნული პროგრამის კურსდამთავრებულების კვალიფიკაცია იქნება როგორც ადგილობრივი ასევე საერთაშორისო შრომის ბაზრების მზარდი მოთხოვნების შესაბამისი.</w:t>
            </w:r>
          </w:p>
          <w:p w14:paraId="53A1ACDB" w14:textId="77777777" w:rsidR="00CA7FF0" w:rsidRDefault="00D861D3" w:rsidP="00CA7FF0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55A4">
              <w:rPr>
                <w:rFonts w:ascii="Sylfaen" w:eastAsia="Arial Unicode MS" w:hAnsi="Sylfaen" w:cs="Sylfaen"/>
                <w:sz w:val="20"/>
                <w:szCs w:val="20"/>
              </w:rPr>
              <w:t>კურსდამთავრებულ</w:t>
            </w:r>
            <w:r w:rsidR="008256AA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მა</w:t>
            </w:r>
            <w:r w:rsidR="0077243A" w:rsidRPr="00DE55A4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DE55A4">
              <w:rPr>
                <w:rFonts w:ascii="Sylfaen" w:eastAsia="Arial Unicode MS" w:hAnsi="Sylfaen" w:cs="Sylfaen"/>
                <w:sz w:val="20"/>
                <w:szCs w:val="20"/>
              </w:rPr>
              <w:t>შ</w:t>
            </w:r>
            <w:r w:rsidR="0077243A" w:rsidRPr="00DE55A4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ე</w:t>
            </w:r>
            <w:r w:rsidRPr="00DE55A4">
              <w:rPr>
                <w:rFonts w:ascii="Sylfaen" w:eastAsia="Arial Unicode MS" w:hAnsi="Sylfaen" w:cs="Sylfaen"/>
                <w:sz w:val="20"/>
                <w:szCs w:val="20"/>
              </w:rPr>
              <w:t>ძლ</w:t>
            </w:r>
            <w:r w:rsidR="008256AA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ო</w:t>
            </w:r>
            <w:r w:rsidR="0077243A" w:rsidRPr="00DE55A4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ს</w:t>
            </w:r>
            <w:r w:rsidRPr="00DE55A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6C7765" w:rsidRPr="00DE55A4">
              <w:rPr>
                <w:rFonts w:ascii="Sylfaen" w:hAnsi="Sylfaen"/>
                <w:sz w:val="20"/>
                <w:szCs w:val="20"/>
                <w:lang w:val="ka-GE"/>
              </w:rPr>
              <w:t>პროექტების, კვლევების, ოპერაციებისა და სტრატეგიების შემუშავებისა და მართვის გამოცდილებ</w:t>
            </w:r>
            <w:r w:rsidR="0077243A" w:rsidRPr="00DE55A4">
              <w:rPr>
                <w:rFonts w:ascii="Sylfaen" w:hAnsi="Sylfaen"/>
                <w:sz w:val="20"/>
                <w:szCs w:val="20"/>
                <w:lang w:val="ka-GE"/>
              </w:rPr>
              <w:t>ის დაგროვება</w:t>
            </w:r>
            <w:r w:rsidR="006C7765"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 და თანამედროვე საინფორმაციო საკომუნიკაციო ტექნოლოგიებით, თანამშრომლობისა და ურთიერთობების მართვის უნარ</w:t>
            </w:r>
            <w:r w:rsidR="0077243A" w:rsidRPr="00DE55A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6C7765" w:rsidRPr="00DE55A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77243A"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 დაუფლებას</w:t>
            </w:r>
            <w:r w:rsidR="006C7765" w:rsidRPr="00DE55A4">
              <w:rPr>
                <w:rFonts w:ascii="Sylfaen" w:hAnsi="Sylfaen"/>
                <w:sz w:val="20"/>
                <w:szCs w:val="20"/>
                <w:lang w:val="ka-GE"/>
              </w:rPr>
              <w:t>, მშობლიურ და უცხო ენებზე.</w:t>
            </w:r>
          </w:p>
          <w:p w14:paraId="2481113D" w14:textId="77777777" w:rsidR="00CA7FF0" w:rsidRDefault="00CA7FF0" w:rsidP="00CA7FF0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7FF0">
              <w:rPr>
                <w:rFonts w:ascii="Sylfaen" w:hAnsi="Sylfaen"/>
                <w:sz w:val="20"/>
                <w:szCs w:val="20"/>
                <w:lang w:val="ka-GE"/>
              </w:rPr>
              <w:t>კურსდამთავრებულმა შეძლოს ორგანიზაციისა და პიროვნების  სოციალური პასუხისმგებლობი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 განცდით, კულტურული ღირებულებების დაცვითა და </w:t>
            </w:r>
            <w:r w:rsidRPr="00CA7FF0">
              <w:rPr>
                <w:rFonts w:ascii="Sylfaen" w:hAnsi="Sylfaen"/>
                <w:sz w:val="20"/>
                <w:szCs w:val="20"/>
                <w:lang w:val="ka-GE"/>
              </w:rPr>
              <w:t>ეთიკის ნორმების გათვალისწინებით საზოგადოების განვითარებაში წვლილის შიტანა</w:t>
            </w:r>
          </w:p>
          <w:p w14:paraId="02739775" w14:textId="1E7377B5" w:rsidR="001B2142" w:rsidRPr="00CA7FF0" w:rsidRDefault="00CA7FF0" w:rsidP="00CA7FF0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7FF0">
              <w:rPr>
                <w:rFonts w:ascii="Sylfaen" w:hAnsi="Sylfaen"/>
                <w:sz w:val="20"/>
                <w:szCs w:val="20"/>
                <w:lang w:val="ka-GE"/>
              </w:rPr>
              <w:t>კურსდამთავრებულს გამოუმუშავოს დამოუკიდებელი გადაწყვეტილებების მიღებისა და სამომავლო განვითარებისა  და განათლებისა დაგეგმვა-განხორციელების კომპეტენცია.</w:t>
            </w:r>
            <w:bookmarkEnd w:id="0"/>
          </w:p>
        </w:tc>
      </w:tr>
      <w:tr w:rsidR="003559CC" w:rsidRPr="003559CC" w14:paraId="696B05FE" w14:textId="77777777" w:rsidTr="00BF1574">
        <w:tc>
          <w:tcPr>
            <w:tcW w:w="2547" w:type="dxa"/>
            <w:shd w:val="clear" w:color="auto" w:fill="auto"/>
          </w:tcPr>
          <w:p w14:paraId="107AD532" w14:textId="77777777" w:rsidR="00C77B9D" w:rsidRPr="003559CC" w:rsidRDefault="00413170" w:rsidP="00BF15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პროგრამაზე დაშვების წინაპირობა</w:t>
            </w:r>
          </w:p>
        </w:tc>
        <w:tc>
          <w:tcPr>
            <w:tcW w:w="8608" w:type="dxa"/>
            <w:gridSpan w:val="2"/>
          </w:tcPr>
          <w:p w14:paraId="3FEECFE1" w14:textId="77777777" w:rsidR="004D000B" w:rsidRPr="003559CC" w:rsidRDefault="004D000B" w:rsidP="00BF1574">
            <w:pPr>
              <w:spacing w:line="276" w:lineRule="auto"/>
              <w:ind w:left="34" w:firstLine="316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ჯანდაცვის ეკონომიკისა და  მენეჯმენტის საბაკალავრო პროგრამაზე სწავლის უფლება ეძლევა სრული ზოგადი განათლების დამადასტურებელი სახელმწიფო დოკუ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მენტის მფლობელს ან მასთან გათანაბრებულ პირს, რომელიც გაივლის ერთიან ეროვნულ 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გამოცდებს და მიღებული ქულების საფუძველზე მოიპოვებს სწავლის უფლებას. აგრეთვე უმაღლესი განათლების შესახებ საქართველოს კანონის 52-ე მუხლის მე-3  პუნქტით  განსაზღვრულ პირებს</w:t>
            </w:r>
            <w:r w:rsidRPr="003559C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უნივერსიტეტის მიერ უცხო ქვეყნის მოქალაქის ქართული ენის ცოდნის კომპეტენციის დონის დასადგენად ორგანიზებული გამოცდის (რომელიც მოიცავს: მოსმენას, წაკითხული ტექსტის გააზრებასა და ანალიზს, საუბარს) შედეგად დადასტურებული ცოდნის (B1 დონე) ან </w:t>
            </w:r>
            <w:r w:rsidRPr="003559CC">
              <w:rPr>
                <w:rFonts w:ascii="Sylfaen" w:eastAsia="Calibri" w:hAnsi="Sylfaen"/>
                <w:sz w:val="20"/>
                <w:szCs w:val="20"/>
                <w:lang w:val="ka-GE" w:bidi="ar-SA"/>
              </w:rPr>
              <w:t xml:space="preserve">ქართული ენის </w:t>
            </w:r>
            <w:r w:rsidRPr="003559CC">
              <w:rPr>
                <w:rFonts w:ascii="Sylfaen" w:eastAsia="Calibri" w:hAnsi="Sylfaen"/>
                <w:sz w:val="20"/>
                <w:szCs w:val="20"/>
                <w:lang w:bidi="ar-SA"/>
              </w:rPr>
              <w:t>B1</w:t>
            </w:r>
            <w:r w:rsidRPr="003559CC">
              <w:rPr>
                <w:rFonts w:ascii="Sylfaen" w:eastAsia="Calibri" w:hAnsi="Sylfaen"/>
                <w:sz w:val="20"/>
                <w:szCs w:val="20"/>
                <w:lang w:val="ka-GE" w:bidi="ar-SA"/>
              </w:rPr>
              <w:t xml:space="preserve"> დონის ცოდნის დამადასტურებელი დოკუმენტის წარმოდგენის საფუძველზე.</w:t>
            </w:r>
          </w:p>
          <w:p w14:paraId="7A2E9DDC" w14:textId="2381D17A" w:rsidR="0099705B" w:rsidRPr="003559CC" w:rsidRDefault="004D000B" w:rsidP="00BF1574">
            <w:pPr>
              <w:spacing w:line="276" w:lineRule="auto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3559CC">
              <w:rPr>
                <w:rFonts w:ascii="Sylfaen" w:eastAsia="Calibri" w:hAnsi="Sylfaen"/>
                <w:sz w:val="20"/>
                <w:szCs w:val="20"/>
                <w:lang w:val="ka-GE" w:bidi="ar-SA"/>
              </w:rPr>
              <w:t>უცხო ქვეყნის მოქალაქეების ჩარიცხვა ხორციელდება საქართველოს კანონმდებ</w:t>
            </w:r>
            <w:r w:rsidRPr="003559CC">
              <w:rPr>
                <w:rFonts w:ascii="Sylfaen" w:eastAsia="Calibri" w:hAnsi="Sylfaen"/>
                <w:sz w:val="20"/>
                <w:szCs w:val="20"/>
                <w:lang w:val="ka-GE" w:bidi="ar-SA"/>
              </w:rPr>
              <w:softHyphen/>
              <w:t>ლობით დად</w:t>
            </w:r>
            <w:r w:rsidRPr="003559CC">
              <w:rPr>
                <w:rFonts w:ascii="Sylfaen" w:eastAsia="Calibri" w:hAnsi="Sylfaen"/>
                <w:sz w:val="20"/>
                <w:szCs w:val="20"/>
                <w:lang w:val="ka-GE" w:bidi="ar-SA"/>
              </w:rPr>
              <w:softHyphen/>
              <w:t xml:space="preserve">გენილი წესების შესაბამისად. 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       </w:t>
            </w:r>
          </w:p>
        </w:tc>
      </w:tr>
      <w:tr w:rsidR="003559CC" w:rsidRPr="003559CC" w14:paraId="0663AF7C" w14:textId="77777777" w:rsidTr="00BF1574">
        <w:tc>
          <w:tcPr>
            <w:tcW w:w="2547" w:type="dxa"/>
            <w:shd w:val="clear" w:color="auto" w:fill="auto"/>
          </w:tcPr>
          <w:p w14:paraId="116DF1E5" w14:textId="77777777" w:rsidR="009D6DE4" w:rsidRPr="003559CC" w:rsidRDefault="00413170" w:rsidP="00BF1574">
            <w:pPr>
              <w:spacing w:before="240" w:after="2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სწავლის </w:t>
            </w:r>
            <w:r w:rsidR="00A2545F"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შედე</w:t>
            </w:r>
            <w:r w:rsidR="00D535A3"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გები</w:t>
            </w:r>
          </w:p>
        </w:tc>
        <w:tc>
          <w:tcPr>
            <w:tcW w:w="8608" w:type="dxa"/>
            <w:gridSpan w:val="2"/>
            <w:shd w:val="clear" w:color="auto" w:fill="auto"/>
          </w:tcPr>
          <w:p w14:paraId="774911EB" w14:textId="77777777" w:rsidR="0062192A" w:rsidRDefault="0062192A" w:rsidP="0062192A">
            <w:pPr>
              <w:rPr>
                <w:rFonts w:ascii="Sylfaen" w:hAnsi="Sylfaen"/>
                <w:b/>
                <w:bCs/>
                <w:i/>
                <w:color w:val="001F5F"/>
                <w:sz w:val="20"/>
                <w:szCs w:val="20"/>
                <w:lang w:val="ka-GE"/>
              </w:rPr>
            </w:pPr>
          </w:p>
          <w:p w14:paraId="43B7BFBE" w14:textId="0F4C258B" w:rsidR="00544757" w:rsidRPr="0062192A" w:rsidRDefault="0062192A" w:rsidP="0062192A">
            <w:pPr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i/>
                <w:color w:val="001F5F"/>
                <w:sz w:val="20"/>
                <w:szCs w:val="20"/>
                <w:lang w:val="ka-GE"/>
              </w:rPr>
              <w:t>ცოდნა გაცნობიერება</w:t>
            </w:r>
          </w:p>
          <w:p w14:paraId="6693F0A2" w14:textId="228AD91C" w:rsidR="006C7765" w:rsidRPr="003559CC" w:rsidRDefault="006C7765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განიხილავს ბიზნესის მართვისა და მენეჯმენტის თანამედროვე თეორიებს, კონცეფციებსა და ორგანიზაციულ  გარემოზე მოქმედ ფაქტორებს; </w:t>
            </w:r>
          </w:p>
          <w:p w14:paraId="548363CC" w14:textId="43FEB68F" w:rsidR="006C7765" w:rsidRPr="003559CC" w:rsidRDefault="00202F8A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აანალიზებს მიმდინარე ეკონომიკურ მოვლენებს ორგანიზაციის ფუნქციონალურ გარემოში, და განიხილავს მათ დინამიკას</w:t>
            </w:r>
            <w:r w:rsidR="006C7765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;   </w:t>
            </w:r>
          </w:p>
          <w:p w14:paraId="4F9866FE" w14:textId="2FE71A77" w:rsidR="006C7765" w:rsidRPr="003559CC" w:rsidRDefault="00202F8A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ორგანიზაციის საქმიანობასა და მასზე მოქმედ შიდა და გარე გარემოს. რაოდენობრივი და თვისებრივი მეთოდების გამოყენებით ეძებს ბიზნესის სამოქმედო სფეროებთან დაკავშირებული </w:t>
            </w:r>
            <w:bookmarkStart w:id="1" w:name="_Hlk164257213"/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გამოწვევების </w:t>
            </w:r>
            <w:bookmarkEnd w:id="1"/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შესაბამის ინფორმაციას</w:t>
            </w:r>
            <w:r w:rsidR="006C7765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;  </w:t>
            </w:r>
          </w:p>
          <w:p w14:paraId="24B40EF8" w14:textId="77777777" w:rsidR="006C7765" w:rsidRPr="003559CC" w:rsidRDefault="006C7765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ახდენს ბიზნესთან დაკავშირებული რისკების იდენტიფიცირებას, მათი მართვის გზების დასახვასა და პროცესის განხორციელებას;</w:t>
            </w:r>
          </w:p>
          <w:p w14:paraId="7070C7C6" w14:textId="5D7270EC" w:rsidR="00544757" w:rsidRPr="0062192A" w:rsidRDefault="0062192A" w:rsidP="0062192A">
            <w:pPr>
              <w:spacing w:before="17"/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i/>
                <w:color w:val="001F5F"/>
                <w:sz w:val="20"/>
                <w:szCs w:val="20"/>
                <w:lang w:val="ka-GE"/>
              </w:rPr>
              <w:t>უნარი</w:t>
            </w:r>
          </w:p>
          <w:p w14:paraId="2AAEFAC4" w14:textId="7B43BB2E" w:rsidR="006C7765" w:rsidRPr="003559CC" w:rsidRDefault="008B25EC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მოიხმარს თანამედროვე ინფორმაციულ და საკომუნიკაციო ტექნოლოგიებს, ორგანიზაციის ლოჯისტიკური საჭიროებებისა და რესურსების მართვის განსაპირობებლად;</w:t>
            </w:r>
            <w:r w:rsidR="006C7765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5AB24440" w14:textId="77777777" w:rsidR="008B7B48" w:rsidRPr="003559CC" w:rsidRDefault="008B7B48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პროექტების,  ოპერაციების  და  სტრატეგიების  შემუშავებასა  და განხორციელებაში თანამშრომლობას, ლიდერობისა და  თანამშრომლობის  პრინციპების გათვალისწინებით; </w:t>
            </w:r>
          </w:p>
          <w:p w14:paraId="1E2922F8" w14:textId="6CF04811" w:rsidR="00544757" w:rsidRPr="0062192A" w:rsidRDefault="00202F8A" w:rsidP="0062192A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საუბრობს ქართულ და უცხო ენებზე ადგილობრივი თუ საერთაშორისო კომუნიკაციების </w:t>
            </w:r>
            <w:r w:rsidR="008B25EC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სრულფასოვნად </w:t>
            </w:r>
            <w:r w:rsidR="00585862" w:rsidRPr="003559CC">
              <w:rPr>
                <w:rFonts w:ascii="Sylfaen" w:hAnsi="Sylfaen"/>
                <w:sz w:val="20"/>
                <w:szCs w:val="20"/>
                <w:lang w:val="ka-GE"/>
              </w:rPr>
              <w:t>წარ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სამართად</w:t>
            </w:r>
            <w:r w:rsidR="003E75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FD620EB" w14:textId="590999DA" w:rsidR="006C7765" w:rsidRDefault="006C7765" w:rsidP="00544757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4757">
              <w:rPr>
                <w:rFonts w:ascii="Sylfaen" w:hAnsi="Sylfaen"/>
                <w:sz w:val="20"/>
                <w:szCs w:val="20"/>
                <w:lang w:val="ka-GE"/>
              </w:rPr>
              <w:t>ახდენს მენეჯმენტის სფეროში კვლევითი თუ პრაქტიკული ხასიათის პროექტების შეიმუშავებას, განახორციელებასა და წარადგენას</w:t>
            </w:r>
            <w:r w:rsidR="00DE55A4" w:rsidRPr="005447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4757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ფორმებითა და ტექნოლოგიებით; </w:t>
            </w:r>
          </w:p>
          <w:p w14:paraId="2CA9F5EC" w14:textId="77777777" w:rsidR="0062192A" w:rsidRPr="00E62E09" w:rsidRDefault="0062192A" w:rsidP="0062192A">
            <w:pPr>
              <w:contextualSpacing/>
              <w:jc w:val="both"/>
              <w:rPr>
                <w:rFonts w:ascii="Sylfaen" w:hAnsi="Sylfaen"/>
                <w:b/>
                <w:bCs/>
                <w:i/>
                <w:color w:val="001F5F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i/>
                <w:color w:val="001F5F"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44B9AA51" w14:textId="77777777" w:rsidR="006C7765" w:rsidRPr="003559CC" w:rsidRDefault="006C7765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ასრულებს მენეჯერულ მოვალეობებს საკუთარი კომპეტენციის ფარგმებში, ორგანიზაციის  სოციალური  პასუხისმგებლობისა  და  ბიზნეს  ეთიკის პრინციპების გათვალისწინებით;</w:t>
            </w:r>
          </w:p>
          <w:p w14:paraId="582E619D" w14:textId="12393BFD" w:rsidR="005D567F" w:rsidRPr="003559CC" w:rsidRDefault="006C7765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ახდენს როგორც  საკუთარი,  ასევ    სხვათა პროფესიული  განვითარების  შეფასებასა და სამოქმედო გეგმის შემუშავებას. მონაწილეობას ღებულობს შესაბამისი ღონისძიებების დაგეგმვაში.</w:t>
            </w:r>
          </w:p>
        </w:tc>
      </w:tr>
      <w:tr w:rsidR="003559CC" w:rsidRPr="003559CC" w14:paraId="66A5A131" w14:textId="77777777" w:rsidTr="00BF1574">
        <w:trPr>
          <w:trHeight w:val="927"/>
        </w:trPr>
        <w:tc>
          <w:tcPr>
            <w:tcW w:w="2547" w:type="dxa"/>
            <w:shd w:val="clear" w:color="auto" w:fill="auto"/>
          </w:tcPr>
          <w:p w14:paraId="2DD3064A" w14:textId="59FC1B17" w:rsidR="00135B7C" w:rsidRPr="003559CC" w:rsidRDefault="00F54AF7" w:rsidP="00BF15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</w:t>
            </w:r>
            <w:r w:rsidR="00430F5E"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ებ</w:t>
            </w: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ის ფორმატი</w:t>
            </w:r>
          </w:p>
        </w:tc>
        <w:tc>
          <w:tcPr>
            <w:tcW w:w="8608" w:type="dxa"/>
            <w:gridSpan w:val="2"/>
          </w:tcPr>
          <w:p w14:paraId="3D459729" w14:textId="77777777" w:rsidR="002324F5" w:rsidRPr="003559CC" w:rsidRDefault="00413170" w:rsidP="00BF157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BC4FAA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(ინტერაქტიური)</w:t>
            </w:r>
          </w:p>
          <w:p w14:paraId="31C4D17E" w14:textId="77777777" w:rsidR="00D109A6" w:rsidRPr="003559CC" w:rsidRDefault="00413170" w:rsidP="00BF157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  <w:r w:rsidR="00AD5023" w:rsidRPr="003559CC">
              <w:rPr>
                <w:rFonts w:ascii="Sylfaen" w:hAnsi="Sylfaen"/>
                <w:sz w:val="20"/>
                <w:szCs w:val="20"/>
                <w:lang w:val="ka-GE"/>
              </w:rPr>
              <w:t>/სემინარი</w:t>
            </w:r>
          </w:p>
        </w:tc>
      </w:tr>
      <w:tr w:rsidR="003559CC" w:rsidRPr="003559CC" w14:paraId="48EAD51C" w14:textId="77777777" w:rsidTr="004A63B3">
        <w:trPr>
          <w:trHeight w:val="3549"/>
        </w:trPr>
        <w:tc>
          <w:tcPr>
            <w:tcW w:w="2547" w:type="dxa"/>
            <w:shd w:val="clear" w:color="auto" w:fill="auto"/>
          </w:tcPr>
          <w:p w14:paraId="7B25CD82" w14:textId="77777777" w:rsidR="00F54AF7" w:rsidRPr="003559CC" w:rsidRDefault="00F54AF7" w:rsidP="00BF15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სწავლის შედეგების მიღწევის მეთოდები</w:t>
            </w:r>
          </w:p>
          <w:p w14:paraId="7449E5F7" w14:textId="77777777" w:rsidR="00FC29B3" w:rsidRPr="003559CC" w:rsidRDefault="00FC29B3" w:rsidP="00BF15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DCDAF47" w14:textId="77777777" w:rsidR="00FC29B3" w:rsidRDefault="00FC29B3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5EC2217B" w14:textId="77777777" w:rsidR="004A63B3" w:rsidRDefault="004A63B3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761BA7A1" w14:textId="77777777" w:rsidR="004A63B3" w:rsidRDefault="004A63B3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35A7E230" w14:textId="77777777" w:rsidR="004A63B3" w:rsidRDefault="004A63B3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52082ABE" w14:textId="50094BBB" w:rsidR="004A63B3" w:rsidRPr="003559CC" w:rsidRDefault="004A63B3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608" w:type="dxa"/>
            <w:gridSpan w:val="2"/>
          </w:tcPr>
          <w:p w14:paraId="193D4AC8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ვერბალური მეთოდი (Verbal Method);  </w:t>
            </w:r>
          </w:p>
          <w:p w14:paraId="5F6A99F8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დემონსტრირების მეთოდი (Demonstrate Method);  </w:t>
            </w:r>
          </w:p>
          <w:p w14:paraId="17A1AB98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(Presentation); </w:t>
            </w:r>
          </w:p>
          <w:p w14:paraId="30409A4C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მუშაობა (Practical Work);  </w:t>
            </w:r>
          </w:p>
          <w:p w14:paraId="396C124D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ჯგუფში  მუშაობა (Group Work);  </w:t>
            </w:r>
          </w:p>
          <w:p w14:paraId="0206F2C3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პროექტზე დაფუძნებული სწავლება (Project Based Study); </w:t>
            </w:r>
          </w:p>
          <w:p w14:paraId="5F9BCDB2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>პრობლემაზე დაფუძნებული სწავლება (Problem Based Study);</w:t>
            </w:r>
          </w:p>
          <w:p w14:paraId="772F21F8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სწავლება კეთებით (Learning by Doing); </w:t>
            </w:r>
          </w:p>
          <w:p w14:paraId="6637250C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შემთხვევის შესწავლა (Case Study); </w:t>
            </w:r>
          </w:p>
          <w:p w14:paraId="231CF9BC" w14:textId="77777777" w:rsidR="004A63B3" w:rsidRDefault="004A63B3" w:rsidP="004A63B3">
            <w:pPr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>დისკუსია/ დებატები (Discussions/Debates)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257AF40" w14:textId="3D51426E" w:rsidR="004A63B3" w:rsidRPr="004A63B3" w:rsidRDefault="004A63B3" w:rsidP="004A63B3">
            <w:pPr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 სხვა.</w:t>
            </w:r>
          </w:p>
        </w:tc>
      </w:tr>
      <w:tr w:rsidR="003559CC" w:rsidRPr="003559CC" w14:paraId="08741DB1" w14:textId="77777777" w:rsidTr="00BF1574">
        <w:tc>
          <w:tcPr>
            <w:tcW w:w="2547" w:type="dxa"/>
            <w:shd w:val="clear" w:color="auto" w:fill="auto"/>
          </w:tcPr>
          <w:p w14:paraId="73FE691D" w14:textId="77777777" w:rsidR="004402DD" w:rsidRPr="003559CC" w:rsidRDefault="004402DD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0213647E" w14:textId="77777777" w:rsidR="004402DD" w:rsidRPr="003559CC" w:rsidRDefault="00413170" w:rsidP="00BF1574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</w:rPr>
              <w:t>სტუდენტის ცოდნის შეფასების სისტემა</w:t>
            </w:r>
          </w:p>
          <w:p w14:paraId="3D02D911" w14:textId="77777777" w:rsidR="004402DD" w:rsidRPr="003559CC" w:rsidRDefault="004402DD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608" w:type="dxa"/>
            <w:gridSpan w:val="2"/>
          </w:tcPr>
          <w:p w14:paraId="1EA8AEBF" w14:textId="7FE9E9E4" w:rsidR="00AC6779" w:rsidRPr="003559CC" w:rsidRDefault="00AD5FD3" w:rsidP="00BF1574">
            <w:pPr>
              <w:spacing w:line="276" w:lineRule="auto"/>
              <w:ind w:firstLine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მენეჯმენტის</w:t>
            </w:r>
            <w:r w:rsidR="00355C7E" w:rsidRPr="003559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საგანმანათლებ</w:t>
            </w:r>
            <w:r w:rsidR="00AC6779" w:rsidRPr="003559C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hAnsi="Sylfaen" w:cs="Sylfaen"/>
                <w:sz w:val="20"/>
                <w:szCs w:val="20"/>
                <w:lang w:val="ka-GE"/>
              </w:rPr>
              <w:t>ლო პროგრამის სტუდენტთა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5C7E" w:rsidRPr="003559CC">
              <w:rPr>
                <w:rFonts w:ascii="Sylfaen" w:hAnsi="Sylfaen" w:cs="Sylfaen"/>
                <w:sz w:val="20"/>
                <w:szCs w:val="20"/>
                <w:lang w:val="ka-GE"/>
              </w:rPr>
              <w:t>ცოდნის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შეფასებისას</w:t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შპს  უნივერ</w:t>
            </w:r>
            <w:r w:rsidR="00D8484F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სიტეტი გეომედი 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ხელმძღვანელობს კრედიტების ტრანსფე</w:t>
            </w:r>
            <w:r w:rsidR="00AC6779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რისა და დაგროვების ევროპული (ECTS) სისტემით; ,,უმაღლესი განათლების შესა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ხებ’’ საქართველოს კანონით და საქართველოს განათლებისა და მეცნიე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რების მინისტრის 2007 წლის 5 იანვრის N3 ბრძანებით დამტკი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ცებული „უმაღლესი საგანმანათლებლო პროგრამების კრედი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ტების გაანგარიშების წესით“ განსაზღვრული </w:t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შეფასების</w:t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სისტემით</w:t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, 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რომელიც</w:t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გულისხმობს: </w:t>
            </w:r>
          </w:p>
          <w:p w14:paraId="09C86BDC" w14:textId="77777777" w:rsidR="009355ED" w:rsidRPr="003559CC" w:rsidRDefault="0042218F" w:rsidP="00BF1574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3559CC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A48C0AF" w14:textId="6ACB0695" w:rsidR="0042218F" w:rsidRPr="003559CC" w:rsidRDefault="0042218F" w:rsidP="00BF1574">
            <w:pPr>
              <w:spacing w:line="276" w:lineRule="auto"/>
              <w:ind w:firstLine="319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559CC">
              <w:rPr>
                <w:rFonts w:ascii="Sylfaen" w:hAnsi="Sylfaen"/>
                <w:sz w:val="20"/>
                <w:szCs w:val="20"/>
                <w:lang w:val="de-DE"/>
              </w:rPr>
              <w:t>ა.ა) (</w:t>
            </w:r>
            <w:r w:rsidRPr="003559CC">
              <w:rPr>
                <w:b/>
                <w:sz w:val="20"/>
                <w:szCs w:val="20"/>
              </w:rPr>
              <w:t xml:space="preserve"> A ) </w:t>
            </w:r>
            <w:r w:rsidRPr="003559CC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4149FB7" w14:textId="77777777" w:rsidR="0042218F" w:rsidRPr="003559CC" w:rsidRDefault="0042218F" w:rsidP="00BF1574">
            <w:pPr>
              <w:autoSpaceDE w:val="0"/>
              <w:autoSpaceDN w:val="0"/>
              <w:adjustRightInd w:val="0"/>
              <w:spacing w:line="276" w:lineRule="auto"/>
              <w:ind w:firstLine="319"/>
              <w:rPr>
                <w:b/>
                <w:sz w:val="20"/>
                <w:szCs w:val="20"/>
              </w:rPr>
            </w:pPr>
            <w:r w:rsidRPr="003559CC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3559CC">
              <w:rPr>
                <w:b/>
                <w:sz w:val="20"/>
                <w:szCs w:val="20"/>
              </w:rPr>
              <w:t xml:space="preserve">B ) </w:t>
            </w:r>
            <w:r w:rsidRPr="003559CC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805F461" w14:textId="77777777" w:rsidR="009355ED" w:rsidRPr="003559CC" w:rsidRDefault="0042218F" w:rsidP="00BF1574">
            <w:pPr>
              <w:autoSpaceDE w:val="0"/>
              <w:autoSpaceDN w:val="0"/>
              <w:adjustRightInd w:val="0"/>
              <w:spacing w:line="276" w:lineRule="auto"/>
              <w:ind w:firstLine="319"/>
              <w:rPr>
                <w:rFonts w:ascii="Sylfaen" w:hAnsi="Sylfaen" w:cs="AcadNusx"/>
                <w:sz w:val="20"/>
                <w:szCs w:val="20"/>
              </w:rPr>
            </w:pPr>
            <w:r w:rsidRPr="003559CC">
              <w:rPr>
                <w:rFonts w:ascii="Sylfaen" w:hAnsi="Sylfaen"/>
                <w:sz w:val="20"/>
                <w:szCs w:val="20"/>
              </w:rPr>
              <w:t>ა.გ)</w:t>
            </w:r>
            <w:r w:rsidRPr="003559CC">
              <w:rPr>
                <w:b/>
                <w:sz w:val="20"/>
                <w:szCs w:val="20"/>
              </w:rPr>
              <w:t xml:space="preserve">  ( C ) </w:t>
            </w:r>
            <w:r w:rsidRPr="003559CC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E90648C" w14:textId="0AF22F1C" w:rsidR="0042218F" w:rsidRPr="003559CC" w:rsidRDefault="0042218F" w:rsidP="00BF1574">
            <w:pPr>
              <w:autoSpaceDE w:val="0"/>
              <w:autoSpaceDN w:val="0"/>
              <w:adjustRightInd w:val="0"/>
              <w:spacing w:line="276" w:lineRule="auto"/>
              <w:ind w:firstLine="319"/>
              <w:rPr>
                <w:rFonts w:ascii="Sylfaen" w:hAnsi="Sylfaen" w:cs="AcadNusx"/>
                <w:sz w:val="20"/>
                <w:szCs w:val="20"/>
              </w:rPr>
            </w:pPr>
            <w:r w:rsidRPr="003559CC">
              <w:rPr>
                <w:rFonts w:ascii="Sylfaen" w:hAnsi="Sylfaen"/>
                <w:sz w:val="20"/>
                <w:szCs w:val="20"/>
              </w:rPr>
              <w:t xml:space="preserve">ა.დ) ( </w:t>
            </w:r>
            <w:r w:rsidRPr="003559CC">
              <w:rPr>
                <w:b/>
                <w:sz w:val="20"/>
                <w:szCs w:val="20"/>
              </w:rPr>
              <w:t xml:space="preserve">D ) </w:t>
            </w:r>
            <w:r w:rsidRPr="003559CC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B2011A2" w14:textId="3F43C171" w:rsidR="0042218F" w:rsidRPr="003559CC" w:rsidRDefault="009355ED" w:rsidP="00BF1574">
            <w:pPr>
              <w:autoSpaceDE w:val="0"/>
              <w:autoSpaceDN w:val="0"/>
              <w:adjustRightInd w:val="0"/>
              <w:spacing w:line="276" w:lineRule="auto"/>
              <w:ind w:firstLine="319"/>
              <w:rPr>
                <w:b/>
                <w:sz w:val="20"/>
                <w:szCs w:val="20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2218F" w:rsidRPr="003559CC">
              <w:rPr>
                <w:rFonts w:ascii="Sylfaen" w:hAnsi="Sylfaen"/>
                <w:sz w:val="20"/>
                <w:szCs w:val="20"/>
              </w:rPr>
              <w:t xml:space="preserve">ა.ე) ( </w:t>
            </w:r>
            <w:r w:rsidR="0042218F" w:rsidRPr="003559CC">
              <w:rPr>
                <w:b/>
                <w:sz w:val="20"/>
                <w:szCs w:val="20"/>
              </w:rPr>
              <w:t xml:space="preserve">E ) </w:t>
            </w:r>
            <w:r w:rsidR="0042218F" w:rsidRPr="003559CC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="0042218F" w:rsidRPr="003559C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="0042218F" w:rsidRPr="003559CC">
              <w:rPr>
                <w:rFonts w:ascii="Sylfaen" w:hAnsi="Sylfaen" w:cs="AcadNusx"/>
                <w:sz w:val="20"/>
                <w:szCs w:val="20"/>
              </w:rPr>
              <w:t>.</w:t>
            </w:r>
            <w:r w:rsidR="0042218F" w:rsidRPr="003559CC">
              <w:rPr>
                <w:b/>
                <w:sz w:val="20"/>
                <w:szCs w:val="20"/>
              </w:rPr>
              <w:tab/>
            </w:r>
          </w:p>
          <w:p w14:paraId="7D53A317" w14:textId="77777777" w:rsidR="009355ED" w:rsidRPr="003559CC" w:rsidRDefault="009355ED" w:rsidP="00BF1574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AcadNusx"/>
                <w:sz w:val="20"/>
                <w:szCs w:val="20"/>
              </w:rPr>
            </w:pPr>
          </w:p>
          <w:p w14:paraId="2DC5E306" w14:textId="4808B3E3" w:rsidR="0042218F" w:rsidRPr="003559CC" w:rsidRDefault="0042218F" w:rsidP="00BF1574">
            <w:pPr>
              <w:autoSpaceDE w:val="0"/>
              <w:autoSpaceDN w:val="0"/>
              <w:adjustRightInd w:val="0"/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1BA3262A" w14:textId="7DEC1772" w:rsidR="0042218F" w:rsidRPr="003559CC" w:rsidRDefault="0042218F" w:rsidP="00BF1574">
            <w:pPr>
              <w:spacing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3559CC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3559CC">
              <w:rPr>
                <w:b/>
                <w:sz w:val="20"/>
                <w:szCs w:val="20"/>
              </w:rPr>
              <w:t>FX)</w:t>
            </w:r>
            <w:r w:rsidRPr="003559CC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უფლება.</w:t>
            </w:r>
          </w:p>
          <w:p w14:paraId="5CFBC996" w14:textId="2D6A09CC" w:rsidR="0042218F" w:rsidRPr="003559CC" w:rsidRDefault="0042218F" w:rsidP="00BF1574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9355ED" w:rsidRPr="003559C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ბ.ბ) (</w:t>
            </w:r>
            <w:r w:rsidRPr="003559CC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3559CC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2715F67" w14:textId="77777777" w:rsidR="00355C7E" w:rsidRPr="003559CC" w:rsidRDefault="00355C7E" w:rsidP="00BF1574">
            <w:pPr>
              <w:spacing w:line="276" w:lineRule="auto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3559CC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t>სტუდენტის სემესტრულ შეფასებას განსაზღვრავს შუალედური შეფასე</w:t>
            </w:r>
            <w:r w:rsidR="00D8484F" w:rsidRPr="003559CC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softHyphen/>
            </w:r>
            <w:r w:rsidRPr="003559CC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t>ბებისა და  დასკვნითი გამოცდის ქულების ჯამი</w:t>
            </w:r>
            <w:r w:rsidR="00B92F9F" w:rsidRPr="003559CC">
              <w:rPr>
                <w:rFonts w:ascii="Sylfaen" w:eastAsia="Times New Roma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559CC">
              <w:rPr>
                <w:rFonts w:ascii="Sylfaen" w:eastAsia="Times New Roman" w:hAnsi="Sylfaen" w:cs="AcadNusx"/>
                <w:sz w:val="20"/>
                <w:szCs w:val="20"/>
                <w:u w:color="FF0000"/>
                <w:lang w:val="ka-GE"/>
              </w:rPr>
              <w:t xml:space="preserve"> და </w:t>
            </w:r>
            <w:r w:rsidR="00B92F9F" w:rsidRPr="003559CC">
              <w:rPr>
                <w:rFonts w:ascii="Sylfaen" w:eastAsia="Times New Roman" w:hAnsi="Sylfaen"/>
                <w:sz w:val="20"/>
                <w:szCs w:val="20"/>
              </w:rPr>
              <w:t>შეადგენს 100 ქულას.</w:t>
            </w:r>
          </w:p>
          <w:p w14:paraId="1265B914" w14:textId="77777777" w:rsidR="009C74CB" w:rsidRPr="003559CC" w:rsidRDefault="009C74CB" w:rsidP="00BF1574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შემაჯამებელი შეფასება ითვალისწინებს ორ შემადგენელ ელემენტს - შუალედურ და დასკვნითი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(1)70/30 ან (2) 60/40), რაც იმას ნიშნავს რომ პირველ შემთხვევაში შუალედ</w:t>
            </w:r>
            <w:r w:rsidR="00173D0E" w:rsidRPr="003559CC"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რი შეფასება მოიცავს შემაჯამებელი შეფასების 70%, ხოლო დასკვნითი შეფასება 30%, მეორე შემთხვევაში, შუალედურ შეფასებას ეთმობა მთლიანი შეფასების 60%, ხოლო დასკვნითს 40%.</w:t>
            </w:r>
          </w:p>
          <w:p w14:paraId="6379F2C1" w14:textId="77777777" w:rsidR="009C74CB" w:rsidRPr="003559CC" w:rsidRDefault="009C74CB" w:rsidP="00BF1574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შუალედური შეფასება დაყოფილია კომპონენტებად (შუალე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დური გამოცდა, აქტიურობა სემინარზე/პრაქ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ტიკულზე, პრეზენ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  <w:t>ტაცია, ქვიზი, სიტუაციური ამოცანები, ესსე, და ა.შ) ამ კომპო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ნენტების შეფასების პროცენტულ მაჩვენებელს საგნის პედაგოგი საზღვრავს თავად გარდა შუალედური გამოცდისა, რომელიც წარ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მოადგენს შუალედური შეფასების აუცილებელ კომპონენტს</w:t>
            </w:r>
            <w:r w:rsidR="00B92F9F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(გამო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B92F9F" w:rsidRPr="003559CC">
              <w:rPr>
                <w:rFonts w:ascii="Sylfaen" w:hAnsi="Sylfaen"/>
                <w:sz w:val="20"/>
                <w:szCs w:val="20"/>
                <w:lang w:val="ka-GE"/>
              </w:rPr>
              <w:t>ნაკლის წარმოადგენს კლინიკური უნარე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B92F9F" w:rsidRPr="003559CC">
              <w:rPr>
                <w:rFonts w:ascii="Sylfaen" w:hAnsi="Sylfaen"/>
                <w:sz w:val="20"/>
                <w:szCs w:val="20"/>
                <w:lang w:val="ka-GE"/>
              </w:rPr>
              <w:t>ბი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B92F9F" w:rsidRPr="003559CC">
              <w:rPr>
                <w:rFonts w:ascii="Sylfaen" w:hAnsi="Sylfaen"/>
                <w:sz w:val="20"/>
                <w:szCs w:val="20"/>
                <w:lang w:val="ka-GE"/>
              </w:rPr>
              <w:t>სა და კლინიკაში პრაქ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B92F9F" w:rsidRPr="003559CC">
              <w:rPr>
                <w:rFonts w:ascii="Sylfaen" w:hAnsi="Sylfaen"/>
                <w:sz w:val="20"/>
                <w:szCs w:val="20"/>
                <w:lang w:val="ka-GE"/>
              </w:rPr>
              <w:t>ტიკის შეფასება)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პროცენტული მაჩვენე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ბელი (1)70/30- შემთ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ხვევაში უნდა იყოს 30 ქულა, ხოლო (2) 60/40)- შემთ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ხვევაში 20 ქულა.</w:t>
            </w:r>
          </w:p>
          <w:p w14:paraId="5862C2AF" w14:textId="77777777" w:rsidR="009C74CB" w:rsidRPr="003559CC" w:rsidRDefault="009C74CB" w:rsidP="00BF1574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შუალედური გამოცდის მინიმალური </w:t>
            </w:r>
            <w:r w:rsidR="00173D0E" w:rsidRPr="003559CC">
              <w:rPr>
                <w:rFonts w:ascii="Sylfaen" w:hAnsi="Sylfaen"/>
                <w:sz w:val="20"/>
                <w:szCs w:val="20"/>
                <w:lang w:val="ka-GE"/>
              </w:rPr>
              <w:t>კომპეტენციის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ზღვარი არ არსებობს, სტუდენტს არ აქვს უფლება შუალედური გამოცდის  ხელმე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ორედ ჩაბარების, გარდა საპატიო მიზეზით გაცდენილი გამოცდისა.</w:t>
            </w:r>
          </w:p>
          <w:p w14:paraId="5FD394FB" w14:textId="77777777" w:rsidR="009C74CB" w:rsidRPr="003559CC" w:rsidRDefault="009C74CB" w:rsidP="00BF1574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შუალედური შეფასების მინიმალური კომპეტენციის ზღვარი, რომე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ლიც აუცილებელი წინაპირობაა დასკვნითი გამოცდაზე გასვლის არის შუალედური შეფასების მინიმუმ 50%. </w:t>
            </w:r>
          </w:p>
          <w:p w14:paraId="5307401E" w14:textId="48CAD749" w:rsidR="009C74CB" w:rsidRPr="003559CC" w:rsidRDefault="009C74CB" w:rsidP="00BF1574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დასკვნითი შეფასების აუცილებელი პირო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ბაა. დასკვნითი გამოცდის გადალახვის მინიმალური კომპეტენციის ზღვარი 50%+1-ია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ნაკლების მიღების შემთხვევაში დასკვნითი გამოც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დის შეფასება ნულდება და თუ სტუდენტის ქულა 41-50 ქულამდე მერყეო</w:t>
            </w:r>
            <w:r w:rsidR="00FC29B3" w:rsidRPr="003559CC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ს, მას ეძლევა დასკვნითი გამოცდის გადაბარების უფლება, ხოლო თუ სტუდენტის ქუ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ლა ნაკლებია 41-ზე, ის ვალდე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ბულია საგანი ხელმეორედ გაიაროს. იმ შემთ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ხვევაში თუ სტუდენ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ტის შუალედური შეფასება ტოლია ან მეტია 51 ქულის, სტუდენტი ვალდე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ლად არ ჩაითვლება.</w:t>
            </w:r>
          </w:p>
          <w:p w14:paraId="58339E0E" w14:textId="77777777" w:rsidR="009C74CB" w:rsidRPr="003559CC" w:rsidRDefault="009C74CB" w:rsidP="00BF1574">
            <w:pPr>
              <w:spacing w:line="276" w:lineRule="auto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დამატებითი გამოცდაზე გავიდეს იმავე სემესტრში, დასკვნითი გამოცდიდან არანაკლებ 5 დღის შემდეგ.</w:t>
            </w:r>
          </w:p>
          <w:p w14:paraId="4F437326" w14:textId="77777777" w:rsidR="00355C7E" w:rsidRPr="003559CC" w:rsidRDefault="00355C7E" w:rsidP="00BF1574">
            <w:pPr>
              <w:spacing w:line="276" w:lineRule="auto"/>
              <w:jc w:val="both"/>
              <w:rPr>
                <w:rFonts w:ascii="Sylfaen" w:eastAsia="AcadMtavr" w:hAnsi="Sylfaen" w:cs="AcadMtavr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შეფასების კომპონენტებს კურსის ხელმძღვანელი ირჩევს საგნის სპეციფიკიდან გამომდინარ</w:t>
            </w:r>
            <w:r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>ე.</w:t>
            </w:r>
          </w:p>
          <w:p w14:paraId="69A56081" w14:textId="77777777" w:rsidR="004402DD" w:rsidRPr="003559CC" w:rsidRDefault="004402DD" w:rsidP="00BF1574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005FA" w:rsidRPr="003559CC" w14:paraId="45092D03" w14:textId="77777777" w:rsidTr="004A63B3">
        <w:trPr>
          <w:trHeight w:val="987"/>
        </w:trPr>
        <w:tc>
          <w:tcPr>
            <w:tcW w:w="2547" w:type="dxa"/>
            <w:shd w:val="clear" w:color="auto" w:fill="auto"/>
          </w:tcPr>
          <w:p w14:paraId="69A3C732" w14:textId="77777777" w:rsidR="000005FA" w:rsidRPr="003559CC" w:rsidRDefault="000005FA" w:rsidP="00BF15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სასწავლო  გეგმა</w:t>
            </w:r>
          </w:p>
        </w:tc>
        <w:tc>
          <w:tcPr>
            <w:tcW w:w="8608" w:type="dxa"/>
            <w:gridSpan w:val="2"/>
            <w:shd w:val="clear" w:color="auto" w:fill="auto"/>
          </w:tcPr>
          <w:p w14:paraId="4B1DB656" w14:textId="77777777" w:rsidR="00E558B6" w:rsidRPr="003559CC" w:rsidRDefault="00E558B6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lang w:val="ka-GE"/>
              </w:rPr>
            </w:pPr>
            <w:r w:rsidRPr="003559CC">
              <w:rPr>
                <w:rFonts w:ascii="Sylfaen" w:eastAsia="Times New Roman" w:hAnsi="Sylfaen"/>
                <w:lang w:val="ka-GE"/>
              </w:rPr>
              <w:t>პროგრამას თან ერთვის:</w:t>
            </w:r>
          </w:p>
          <w:p w14:paraId="4DE8CDAB" w14:textId="77777777" w:rsidR="00B823E8" w:rsidRPr="003559CC" w:rsidRDefault="006B1FE2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1. </w:t>
            </w:r>
            <w:r w:rsidR="006013D2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პროგრამა (სასწავლო კურსების სემესტრული განაწილება და განმახორ</w:t>
            </w:r>
            <w:r w:rsidR="000A198A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</w:r>
            <w:r w:rsidR="006013D2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ციელებელი პერსონალი); </w:t>
            </w:r>
          </w:p>
          <w:p w14:paraId="7726FD72" w14:textId="4D87FDF4" w:rsidR="00B823E8" w:rsidRPr="003559CC" w:rsidRDefault="006013D2" w:rsidP="00BF1574">
            <w:pPr>
              <w:tabs>
                <w:tab w:val="left" w:pos="5464"/>
              </w:tabs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2. სემესტრული საათობრივი ბადე; </w:t>
            </w:r>
            <w:r w:rsidR="001153AF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ab/>
            </w:r>
          </w:p>
          <w:p w14:paraId="2DD606EF" w14:textId="77777777" w:rsidR="00B823E8" w:rsidRPr="003559CC" w:rsidRDefault="006013D2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3. კრედი</w:t>
            </w:r>
            <w:r w:rsidR="000A198A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ტების განაწილება სემესტრულად; </w:t>
            </w:r>
          </w:p>
          <w:p w14:paraId="06D4D6DE" w14:textId="77777777" w:rsidR="00B823E8" w:rsidRPr="003559CC" w:rsidRDefault="00F33BE6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4. წინა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  <w:t>პირობების მატრიცა;</w:t>
            </w:r>
          </w:p>
          <w:p w14:paraId="2E43C689" w14:textId="77777777" w:rsidR="00B823E8" w:rsidRPr="003559CC" w:rsidRDefault="006013D2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5. </w:t>
            </w:r>
            <w:r w:rsidR="00F33BE6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სწავლის შედეგების კავშირი სასწავლო კურსებთან;</w:t>
            </w:r>
          </w:p>
          <w:p w14:paraId="7E90C20D" w14:textId="2DEFF48E" w:rsidR="00F33BE6" w:rsidRPr="003559CC" w:rsidRDefault="004A63B3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6</w:t>
            </w:r>
            <w:r w:rsidR="00F33BE6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. საგანმანათლებლო პროგრამის მიზნებისა და შედეგების რუკა;</w:t>
            </w:r>
          </w:p>
          <w:p w14:paraId="237B1CB6" w14:textId="48B21DC6" w:rsidR="000005FA" w:rsidRPr="003559CC" w:rsidRDefault="004A63B3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7</w:t>
            </w:r>
            <w:r w:rsidR="00F33BE6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. სასწავლო კურსების სწავლის შედეგების და პროგრამის სწავლის შედეგების რუკა</w:t>
            </w:r>
            <w:r w:rsidR="006013D2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125"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8511"/>
      </w:tblGrid>
      <w:tr w:rsidR="003559CC" w:rsidRPr="003559CC" w14:paraId="234E2255" w14:textId="77777777" w:rsidTr="00BF1574">
        <w:trPr>
          <w:trHeight w:val="833"/>
        </w:trPr>
        <w:tc>
          <w:tcPr>
            <w:tcW w:w="2547" w:type="dxa"/>
            <w:shd w:val="clear" w:color="auto" w:fill="auto"/>
          </w:tcPr>
          <w:p w14:paraId="74673C64" w14:textId="77777777" w:rsidR="007909EE" w:rsidRPr="003559CC" w:rsidRDefault="007909EE" w:rsidP="00BF1574">
            <w:pPr>
              <w:rPr>
                <w:rFonts w:ascii="AcadNusx" w:eastAsia="Times New Roman" w:hAnsi="AcadNusx"/>
                <w:b/>
                <w:sz w:val="20"/>
                <w:szCs w:val="20"/>
                <w:highlight w:val="yellow"/>
                <w:lang w:val="de-DE"/>
              </w:rPr>
            </w:pPr>
          </w:p>
          <w:p w14:paraId="3784BBA5" w14:textId="77777777" w:rsidR="007909EE" w:rsidRPr="003559CC" w:rsidRDefault="00413170" w:rsidP="00BF1574">
            <w:pPr>
              <w:rPr>
                <w:rFonts w:ascii="AcadNusx" w:eastAsia="Times New Roman" w:hAnsi="AcadNusx"/>
                <w:b/>
                <w:sz w:val="20"/>
                <w:szCs w:val="20"/>
                <w:highlight w:val="yellow"/>
                <w:lang w:val="de-DE"/>
              </w:rPr>
            </w:pPr>
            <w:r w:rsidRPr="003559CC"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  <w:t>დასაქმების სფერო</w:t>
            </w:r>
          </w:p>
        </w:tc>
        <w:tc>
          <w:tcPr>
            <w:tcW w:w="8511" w:type="dxa"/>
            <w:shd w:val="clear" w:color="auto" w:fill="auto"/>
          </w:tcPr>
          <w:p w14:paraId="7A1F7165" w14:textId="13C4023A" w:rsidR="007909EE" w:rsidRPr="003559CC" w:rsidRDefault="00625F5B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AcadNusx" w:eastAsia="Times New Roman" w:hAnsi="AcadNusx"/>
                <w:sz w:val="20"/>
                <w:szCs w:val="20"/>
                <w:highlight w:val="yellow"/>
                <w:lang w:val="de-DE"/>
              </w:rPr>
            </w:pP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კურსდამთავრებულს შ</w:t>
            </w:r>
            <w:r w:rsidR="00FC29B3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ე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უძლია დასაქმდეს </w:t>
            </w:r>
            <w:r w:rsidR="00A565D3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მენეჯერად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, რომელიც ასრუ</w:t>
            </w:r>
            <w:r w:rsidR="00160D1A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ლებს </w:t>
            </w:r>
            <w:r w:rsidR="00A565D3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მენეჯერის სხვადასხვა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ფუნქციას</w:t>
            </w:r>
            <w:r w:rsidR="00336420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, ხელმძღვანელობის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უფლების მქონე სუბიექტის მითითებით</w:t>
            </w:r>
            <w:r w:rsidR="00D4090D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. ჯანდაცვის მენეჯმენტის</w:t>
            </w:r>
            <w:r w:rsidR="00480CAE" w:rsidRPr="003559CC">
              <w:rPr>
                <w:rFonts w:ascii="Sylfaen" w:eastAsia="Times New Roman" w:hAnsi="Sylfaen" w:cs="TTE1B60258t00"/>
                <w:sz w:val="20"/>
                <w:szCs w:val="20"/>
              </w:rPr>
              <w:t xml:space="preserve">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საგანმა</w:t>
            </w:r>
            <w:r w:rsidR="00F82FF3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ნათლებლო პროგრამ</w:t>
            </w:r>
            <w:r w:rsidR="00D4090D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ის კურსდამთვარებულს უფლება აქვს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FF6E0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გააგრძელოს სწავლა </w:t>
            </w:r>
            <w:r w:rsidR="00AD5FD3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მაგისტრატურაში</w:t>
            </w:r>
            <w:r w:rsidR="00FF6E0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, დაკავდეს</w:t>
            </w:r>
            <w:r w:rsidR="007054AA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FF6E0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სამეცნიერო</w:t>
            </w:r>
            <w:r w:rsidR="007054AA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- კვლევით</w:t>
            </w:r>
            <w:r w:rsidR="007054AA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FF6E0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საქმიანობით.</w:t>
            </w:r>
            <w:r w:rsidR="00D4090D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386AF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დასაქმდეს ჯანდაცვის</w:t>
            </w:r>
            <w:r w:rsidR="00D4090D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ა და ეკონომიკის სხვადასხვა  სფეროს ორგანიზაციებში.</w:t>
            </w:r>
          </w:p>
        </w:tc>
      </w:tr>
      <w:tr w:rsidR="003559CC" w:rsidRPr="003559CC" w14:paraId="520B6A1B" w14:textId="77777777" w:rsidTr="00BF1574">
        <w:trPr>
          <w:trHeight w:val="833"/>
        </w:trPr>
        <w:tc>
          <w:tcPr>
            <w:tcW w:w="2547" w:type="dxa"/>
            <w:shd w:val="clear" w:color="auto" w:fill="auto"/>
          </w:tcPr>
          <w:p w14:paraId="0787ED6D" w14:textId="77777777" w:rsidR="00E558B6" w:rsidRPr="003559CC" w:rsidRDefault="00E558B6" w:rsidP="00BF1574">
            <w:pPr>
              <w:spacing w:line="276" w:lineRule="auto"/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</w:pPr>
          </w:p>
          <w:p w14:paraId="04AC1A36" w14:textId="77777777" w:rsidR="00E558B6" w:rsidRPr="003559CC" w:rsidRDefault="00E558B6" w:rsidP="00BF1574">
            <w:pPr>
              <w:spacing w:line="276" w:lineRule="auto"/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</w:pPr>
          </w:p>
          <w:p w14:paraId="59763227" w14:textId="77777777" w:rsidR="00E558B6" w:rsidRPr="003559CC" w:rsidRDefault="00E558B6" w:rsidP="00BF1574">
            <w:pPr>
              <w:spacing w:line="276" w:lineRule="auto"/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</w:pPr>
          </w:p>
          <w:p w14:paraId="266EE646" w14:textId="77777777" w:rsidR="00E558B6" w:rsidRPr="003559CC" w:rsidRDefault="00E558B6" w:rsidP="00BF1574">
            <w:pPr>
              <w:spacing w:line="276" w:lineRule="auto"/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</w:pPr>
          </w:p>
          <w:p w14:paraId="0784D8AF" w14:textId="77777777" w:rsidR="007909EE" w:rsidRPr="003559CC" w:rsidRDefault="00413170" w:rsidP="00BF1574">
            <w:pPr>
              <w:spacing w:line="276" w:lineRule="auto"/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</w:pPr>
            <w:r w:rsidRPr="003559CC"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  <w:t>პროგრამის სტრუქტურა</w:t>
            </w:r>
          </w:p>
        </w:tc>
        <w:tc>
          <w:tcPr>
            <w:tcW w:w="8511" w:type="dxa"/>
          </w:tcPr>
          <w:p w14:paraId="0E796F78" w14:textId="77777777" w:rsidR="00FF6E0E" w:rsidRPr="003559CC" w:rsidRDefault="00AD20A8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ბიზნეს ადმინისტრირების</w:t>
            </w:r>
            <w:r w:rsidR="00E23367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ბაკალავრის</w:t>
            </w:r>
            <w:r w:rsidR="00DC4928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413170"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საგანმანათლებლო პროგრამა </w:t>
            </w:r>
            <w:r w:rsidR="00E23367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არის 4</w:t>
            </w:r>
            <w:r w:rsidR="00DC4928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-</w:t>
            </w:r>
            <w:r w:rsidR="00413170"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წლიანი. სწავლება </w:t>
            </w:r>
            <w:r w:rsidR="00E23367"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მოიცავს  24</w:t>
            </w:r>
            <w:r w:rsidR="00DC4928"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0  </w:t>
            </w:r>
            <w:r w:rsidR="00BA312C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კრედიტს</w:t>
            </w:r>
            <w:r w:rsidR="008510B7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;</w:t>
            </w:r>
            <w:r w:rsidR="00FF6111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სემესტრი 30 კრედიტი; წელიწადში 60 კრედიტი.</w:t>
            </w:r>
          </w:p>
          <w:p w14:paraId="5201BD92" w14:textId="77777777" w:rsidR="00BF1574" w:rsidRPr="003559CC" w:rsidRDefault="00BF1574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სპეციალობის სავალდებულო: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1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</w:rPr>
              <w:t>71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კრედიტი </w:t>
            </w:r>
          </w:p>
          <w:p w14:paraId="63B6036B" w14:textId="5B3D5383" w:rsidR="00AD20A8" w:rsidRPr="003559CC" w:rsidRDefault="00AD20A8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ზოგადი</w:t>
            </w:r>
            <w:r w:rsidR="0014039C" w:rsidRPr="003559C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სავალდებულო</w:t>
            </w:r>
            <w:r w:rsidR="00CA5C5B" w:rsidRPr="003559C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:</w:t>
            </w:r>
            <w:r w:rsidR="00CA5C5B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00527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BF1574" w:rsidRPr="003559CC">
              <w:rPr>
                <w:rFonts w:ascii="Sylfaen" w:eastAsia="Times New Roman" w:hAnsi="Sylfaen" w:cs="TTE1B60258t00"/>
                <w:sz w:val="20"/>
                <w:szCs w:val="20"/>
              </w:rPr>
              <w:t>42</w:t>
            </w:r>
            <w:r w:rsidR="008510B7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კრედიტი</w:t>
            </w:r>
          </w:p>
          <w:p w14:paraId="25A4E90A" w14:textId="7D27D2BA" w:rsidR="00AD20A8" w:rsidRPr="003559CC" w:rsidRDefault="0029169B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29169B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სპეციალობის სავალდებულო არჩევითი</w:t>
            </w:r>
            <w:r w:rsidR="00AD20A8" w:rsidRPr="003559C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:</w:t>
            </w:r>
            <w:r w:rsidR="00336420" w:rsidRPr="003559C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</w:t>
            </w:r>
            <w:r w:rsidR="00336420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1</w:t>
            </w:r>
            <w:r w:rsidR="00BF1574" w:rsidRPr="003559CC">
              <w:rPr>
                <w:rFonts w:ascii="Sylfaen" w:eastAsia="Times New Roman" w:hAnsi="Sylfaen" w:cs="TTE1B60258t00"/>
                <w:sz w:val="20"/>
                <w:szCs w:val="20"/>
              </w:rPr>
              <w:t>1</w:t>
            </w:r>
            <w:r w:rsidR="00AD20A8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კრედიტი</w:t>
            </w:r>
          </w:p>
          <w:p w14:paraId="428CF99A" w14:textId="77777777" w:rsidR="00BA312C" w:rsidRPr="003559CC" w:rsidRDefault="008510B7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არჩევითი</w:t>
            </w:r>
            <w:r w:rsidR="001658F8" w:rsidRPr="003559C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თავისუფალი</w:t>
            </w:r>
            <w:r w:rsidRPr="003559C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კურსები:</w:t>
            </w:r>
            <w:r w:rsidR="0041473F" w:rsidRPr="003559C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</w:t>
            </w:r>
            <w:r w:rsidR="00093B8A" w:rsidRPr="003559CC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</w:t>
            </w:r>
            <w:r w:rsidR="00AD20A8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16</w:t>
            </w:r>
            <w:r w:rsidR="00B55D00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AD20A8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კრედიტი</w:t>
            </w:r>
          </w:p>
          <w:p w14:paraId="35506209" w14:textId="77777777" w:rsidR="007909EE" w:rsidRPr="003559CC" w:rsidRDefault="00413170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1</w:t>
            </w:r>
            <w:r w:rsidR="0000527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კრ</w:t>
            </w:r>
            <w:r w:rsidR="00AF6BD8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ედიტი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=</w:t>
            </w:r>
            <w:r w:rsidR="00AF6BD8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25</w:t>
            </w:r>
            <w:r w:rsidR="00C9278D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აკადემიური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საათი</w:t>
            </w:r>
            <w:r w:rsidR="00A73012"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.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</w:p>
          <w:p w14:paraId="67CDCBFC" w14:textId="77777777" w:rsidR="004C6A83" w:rsidRPr="003559CC" w:rsidRDefault="00E87E59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ერთი აკადემიური წელი</w:t>
            </w:r>
            <w:r w:rsidR="00DC60A9"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: </w:t>
            </w:r>
            <w:r w:rsidR="00070F69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42</w:t>
            </w:r>
            <w:r w:rsidR="0041473F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413170"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კვირა.</w:t>
            </w:r>
          </w:p>
          <w:p w14:paraId="5D175EC8" w14:textId="77777777" w:rsidR="00C018B1" w:rsidRPr="003559CC" w:rsidRDefault="00413170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</w:pP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სემესტრის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ხანგრძლივობა</w:t>
            </w:r>
            <w:r w:rsidR="00FF6111"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: 19</w:t>
            </w:r>
            <w:r w:rsidR="00AF6BD8"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კვირა</w:t>
            </w:r>
            <w:r w:rsidR="00350ECB"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</w:p>
          <w:p w14:paraId="649C0F7F" w14:textId="77777777" w:rsidR="007909EE" w:rsidRPr="003559CC" w:rsidRDefault="00DC60A9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(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მათ შორის: სასწავლო -15; სასესიო -</w:t>
            </w:r>
            <w:r w:rsidR="00704381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4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; </w:t>
            </w:r>
            <w:r w:rsidR="00AF6BD8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დამატებითი გამოცდები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-</w:t>
            </w:r>
            <w:r w:rsidR="00FF6111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2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)</w:t>
            </w:r>
            <w:r w:rsidR="00413170" w:rsidRPr="003559C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.  </w:t>
            </w:r>
          </w:p>
        </w:tc>
      </w:tr>
      <w:tr w:rsidR="003559CC" w:rsidRPr="003559CC" w14:paraId="4A5BC83A" w14:textId="77777777" w:rsidTr="00BF1574">
        <w:trPr>
          <w:trHeight w:val="833"/>
        </w:trPr>
        <w:tc>
          <w:tcPr>
            <w:tcW w:w="2547" w:type="dxa"/>
            <w:shd w:val="clear" w:color="auto" w:fill="auto"/>
          </w:tcPr>
          <w:p w14:paraId="608D7C54" w14:textId="77777777" w:rsidR="001E539F" w:rsidRPr="003559CC" w:rsidRDefault="00413170" w:rsidP="00BF1574">
            <w:pPr>
              <w:spacing w:before="240" w:after="240"/>
              <w:rPr>
                <w:rFonts w:ascii="AcadNusx" w:hAnsi="AcadNusx"/>
                <w:b/>
                <w:sz w:val="20"/>
                <w:szCs w:val="20"/>
                <w:highlight w:val="yellow"/>
                <w:lang w:val="de-D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de-DE"/>
              </w:rPr>
              <w:t>კვალიფიკაციის მინიჭების წინაპირობა</w:t>
            </w:r>
          </w:p>
        </w:tc>
        <w:tc>
          <w:tcPr>
            <w:tcW w:w="8511" w:type="dxa"/>
          </w:tcPr>
          <w:p w14:paraId="56B72037" w14:textId="36A2C6CB" w:rsidR="007B5369" w:rsidRPr="003559CC" w:rsidRDefault="00AF6BD8" w:rsidP="00BF1574">
            <w:pPr>
              <w:autoSpaceDE w:val="0"/>
              <w:autoSpaceDN w:val="0"/>
              <w:adjustRightInd w:val="0"/>
              <w:spacing w:before="240" w:after="240"/>
              <w:ind w:firstLine="315"/>
              <w:jc w:val="both"/>
              <w:rPr>
                <w:rFonts w:ascii="Sylfaen" w:eastAsia="Times New Roman" w:hAnsi="Sylfaen"/>
                <w:sz w:val="20"/>
                <w:szCs w:val="20"/>
                <w:highlight w:val="yellow"/>
                <w:lang w:val="ka-GE"/>
              </w:rPr>
            </w:pP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ბიზნეს ადმინისტრირების ბაკალავრის </w:t>
            </w:r>
            <w:r w:rsidR="008B1139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მენეჯმენტში </w:t>
            </w:r>
            <w:r w:rsidR="007B5369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კვალიფიკაცია ენიჭება პირს, რომელიც  საგანმანათლებლო პროგრამის დასრულებისა</w:t>
            </w:r>
            <w:r w:rsidR="0014039C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 დააგროვებს არანაკლებ</w:t>
            </w:r>
            <w:r w:rsidR="00732A10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24</w:t>
            </w:r>
            <w:r w:rsidR="007B5369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0 კრედიტს. </w:t>
            </w:r>
          </w:p>
        </w:tc>
      </w:tr>
      <w:tr w:rsidR="003559CC" w:rsidRPr="003559CC" w14:paraId="66B936E5" w14:textId="77777777" w:rsidTr="00585862">
        <w:trPr>
          <w:trHeight w:val="833"/>
        </w:trPr>
        <w:tc>
          <w:tcPr>
            <w:tcW w:w="2547" w:type="dxa"/>
            <w:shd w:val="clear" w:color="auto" w:fill="auto"/>
          </w:tcPr>
          <w:p w14:paraId="3E1D48A4" w14:textId="77777777" w:rsidR="000D100C" w:rsidRPr="003559CC" w:rsidRDefault="000D100C" w:rsidP="008B1139">
            <w:pPr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3559CC"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  <w:lastRenderedPageBreak/>
              <w:t>საგანმანათლებლო პროგრამის განხორციელებისათვის  აუცილებელი ადამიანური და მატერიალური რესურსები</w:t>
            </w:r>
          </w:p>
        </w:tc>
        <w:tc>
          <w:tcPr>
            <w:tcW w:w="8511" w:type="dxa"/>
          </w:tcPr>
          <w:p w14:paraId="047880D1" w14:textId="2F4AE9E2" w:rsidR="000D100C" w:rsidRPr="003559CC" w:rsidRDefault="000D100C" w:rsidP="009355ED">
            <w:pPr>
              <w:spacing w:line="276" w:lineRule="auto"/>
              <w:ind w:firstLine="315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>საგანმანათლებლო პროგრამა ხორციელდება შესაბამისი კვალიფიკაციის მქონე ადამია</w:t>
            </w:r>
            <w:r w:rsidR="00D532C1"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>ნური რესურსით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:</w:t>
            </w:r>
          </w:p>
          <w:p w14:paraId="3F2088A4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clear" w:pos="720"/>
              </w:tabs>
              <w:spacing w:line="276" w:lineRule="auto"/>
              <w:ind w:left="540"/>
              <w:rPr>
                <w:rFonts w:ascii="AcadMtavr" w:eastAsia="Times New Roman" w:hAnsi="AcadMtavr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</w:rPr>
              <w:t>გურამ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ამყოლაძე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- 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პროფესორი (აფილირებული)</w:t>
            </w:r>
          </w:p>
          <w:p w14:paraId="5E26DACF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AcadMtavr" w:eastAsia="Times New Roman" w:hAnsi="AcadMtavr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</w:rPr>
              <w:t>რევაზ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ლორთქიფანიძე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-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პროფესორი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(აფილირებული)</w:t>
            </w:r>
          </w:p>
          <w:p w14:paraId="13A5323C" w14:textId="77777777" w:rsidR="00415F33" w:rsidRPr="00447B20" w:rsidRDefault="00415F33" w:rsidP="00415F33">
            <w:pPr>
              <w:numPr>
                <w:ilvl w:val="0"/>
                <w:numId w:val="18"/>
              </w:numPr>
              <w:spacing w:line="276" w:lineRule="auto"/>
              <w:ind w:left="540"/>
              <w:rPr>
                <w:rFonts w:ascii="AcadMtavr" w:eastAsia="Times New Roman" w:hAnsi="AcadMtavr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ხათუნა ჯოხაძე - პროფესორი (აფილირებული)</w:t>
            </w:r>
          </w:p>
          <w:p w14:paraId="4384E503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AcadMtavr" w:eastAsia="Times New Roman" w:hAnsi="AcadMtavr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მანანა ცერცვაძე - პროფესორი (აფილირებული)</w:t>
            </w:r>
          </w:p>
          <w:p w14:paraId="5C528D4A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 w:cs="Sylfaen"/>
                <w:sz w:val="22"/>
                <w:szCs w:val="22"/>
              </w:rPr>
              <w:t>თემურ</w:t>
            </w:r>
            <w:r w:rsidRPr="00447B20">
              <w:rPr>
                <w:rFonts w:ascii="AcadNusx" w:eastAsia="Times New Roman" w:hAnsi="AcadNusx" w:cs="Sylfaen"/>
                <w:sz w:val="22"/>
                <w:szCs w:val="22"/>
                <w:lang w:val="ka-GE"/>
              </w:rPr>
              <w:t xml:space="preserve"> </w:t>
            </w:r>
            <w:r w:rsidRPr="00447B20">
              <w:rPr>
                <w:rFonts w:ascii="Sylfaen" w:eastAsia="Times New Roman" w:hAnsi="Sylfaen" w:cs="Sylfaen"/>
                <w:sz w:val="22"/>
                <w:szCs w:val="22"/>
              </w:rPr>
              <w:t>იოსებაძე</w:t>
            </w:r>
            <w:r w:rsidRPr="00447B20">
              <w:rPr>
                <w:rFonts w:ascii="AcadMtavr" w:eastAsia="Times New Roman" w:hAnsi="AcadMtavr"/>
                <w:sz w:val="22"/>
                <w:szCs w:val="22"/>
                <w:lang w:val="fi-FI"/>
              </w:rPr>
              <w:t xml:space="preserve"> -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Pr="00447B20">
              <w:rPr>
                <w:rFonts w:ascii="AcadNusx" w:eastAsia="Times New Roman" w:hAnsi="AcadNusx" w:cs="Sylfaen"/>
                <w:sz w:val="22"/>
                <w:szCs w:val="22"/>
                <w:lang w:val="ka-GE"/>
              </w:rPr>
              <w:t xml:space="preserve"> </w:t>
            </w:r>
            <w:r w:rsidRPr="00447B20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პროფესორი (აფილირებული)</w:t>
            </w:r>
          </w:p>
          <w:p w14:paraId="66032A9E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ნინო ციხიშვილი  - პროფესორი (აფილირებული)</w:t>
            </w:r>
          </w:p>
          <w:p w14:paraId="2286EE54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დიმიტრი კობახიძე - ასოცირებული პროფესორი (აფილირებული)</w:t>
            </w:r>
          </w:p>
          <w:p w14:paraId="2D71DAD1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თორნიკე ხოშტარია - ასოცირებული პროფესორი (აფილირებული)</w:t>
            </w:r>
          </w:p>
          <w:p w14:paraId="03E456A7" w14:textId="3D473DCC" w:rsidR="00415F33" w:rsidRPr="00A47A89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bookmarkStart w:id="2" w:name="_GoBack"/>
            <w:r w:rsidRPr="00A47A89">
              <w:rPr>
                <w:rFonts w:ascii="Sylfaen" w:eastAsia="Times New Roman" w:hAnsi="Sylfaen"/>
                <w:sz w:val="22"/>
                <w:szCs w:val="22"/>
                <w:lang w:val="ka-GE"/>
              </w:rPr>
              <w:t>ს</w:t>
            </w:r>
            <w:r w:rsidR="00A47A89" w:rsidRPr="00A47A89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უზანა დობორჯგინიძე - </w:t>
            </w:r>
            <w:r w:rsidRPr="00A47A89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პროფესორი (აფილირებული)</w:t>
            </w:r>
          </w:p>
          <w:bookmarkEnd w:id="2"/>
          <w:p w14:paraId="69DCE629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არჩილ კაპანაძე - ასოცირებული პროფესორი (აფილირებული)</w:t>
            </w:r>
          </w:p>
          <w:p w14:paraId="5A769426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ლევან ლაზვიაშვილი - ასოცირებული პროფესორი (აფილირებული)</w:t>
            </w:r>
          </w:p>
          <w:p w14:paraId="121E6D2B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ინგა ბენაშვილი - ასოცირებული პროფესორი (აფილირებული)</w:t>
            </w:r>
          </w:p>
          <w:p w14:paraId="4DE7DF58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გოჩა  მსხილაძე - ასოცირებული პროფესორი (აფილირებული)</w:t>
            </w:r>
          </w:p>
          <w:p w14:paraId="537021B6" w14:textId="5774EA1B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</w:rPr>
              <w:t>მაია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ლომსაძე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ka-GE"/>
              </w:rPr>
              <w:t>-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კუჭავა</w:t>
            </w:r>
            <w:r w:rsidRPr="00447B20">
              <w:rPr>
                <w:rFonts w:ascii="AcadNusx" w:eastAsia="Times New Roman" w:hAnsi="AcadNusx"/>
                <w:sz w:val="22"/>
                <w:szCs w:val="22"/>
              </w:rPr>
              <w:t xml:space="preserve"> -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0FCA2ECB" w14:textId="51F5158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თამარ ქობლიანიძე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5A71D5E5" w14:textId="031405A5" w:rsidR="00415F33" w:rsidRPr="00447B20" w:rsidRDefault="00415F33" w:rsidP="00415F33">
            <w:pPr>
              <w:numPr>
                <w:ilvl w:val="0"/>
                <w:numId w:val="18"/>
              </w:numPr>
              <w:spacing w:line="276" w:lineRule="auto"/>
              <w:ind w:left="540"/>
              <w:rPr>
                <w:rFonts w:ascii="AcadMtavr" w:eastAsia="Times New Roman" w:hAnsi="AcadMtavr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</w:rPr>
              <w:t>პაატა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ჩიქოვანი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 xml:space="preserve">- 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მოწვეული სპეციალისტი</w:t>
            </w:r>
            <w:r w:rsidR="007D5B86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5C279C37" w14:textId="745D7442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ka-GE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</w:rPr>
              <w:t>მალხაზ</w:t>
            </w:r>
            <w:r w:rsidRPr="00447B20">
              <w:rPr>
                <w:rFonts w:ascii="AcadNusx" w:eastAsia="Times New Roman" w:hAnsi="AcadNusx"/>
                <w:sz w:val="22"/>
                <w:szCs w:val="22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ბიბილური</w:t>
            </w:r>
            <w:r w:rsidRPr="00447B20">
              <w:rPr>
                <w:rFonts w:ascii="AcadNusx" w:eastAsia="Times New Roman" w:hAnsi="AcadNusx"/>
                <w:sz w:val="22"/>
                <w:szCs w:val="22"/>
              </w:rPr>
              <w:t xml:space="preserve"> 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– </w:t>
            </w:r>
            <w:r w:rsidRPr="00447B20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მოწვეული სპეციალისტი</w:t>
            </w:r>
            <w:r w:rsidR="007D5B86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76A0C4A4" w14:textId="3CB44753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არჩილ ცერცვაძე - 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10A4BF8B" w14:textId="6FD8BE50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პეტრე დაუთაშვილი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1B54E3A2" w14:textId="3E2C7078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ანა ფიცხელაური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22AD70CE" w14:textId="3A2F11BA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ნანა ნადარეიშვილი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72CD5617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მამუკა ბენაშვილი - მოწვეული სპეციალისტი</w:t>
            </w:r>
          </w:p>
          <w:p w14:paraId="4A6CA698" w14:textId="21C53CFC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ნინო ლაზვიაშვილი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453FE0F9" w14:textId="5EF2F1D3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ლია ჭყონია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3EA67C6F" w14:textId="4E67060E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ხათუნა გიორგაძე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14008F36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თინათინ ჭანია - მოწვეული სპეციალისტი</w:t>
            </w:r>
          </w:p>
          <w:p w14:paraId="7482B8C5" w14:textId="3E6366B6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მაია სირაძე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55F75992" w14:textId="6610FDAA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ია ჯიქია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0D34278F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ლაშა ჯარიაშვილი - მოწვეული სპეციალისტი</w:t>
            </w:r>
          </w:p>
          <w:p w14:paraId="24DE538C" w14:textId="07DC837A" w:rsidR="00415F33" w:rsidRPr="00447B20" w:rsidRDefault="007B6459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მერაბ მერაბიშვილი</w:t>
            </w:r>
            <w:r w:rsidR="00415F33" w:rsidRPr="00447B2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15F33" w:rsidRPr="00447B20">
              <w:rPr>
                <w:rFonts w:ascii="Sylfaen" w:hAnsi="Sylfaen"/>
                <w:sz w:val="22"/>
                <w:szCs w:val="22"/>
              </w:rPr>
              <w:t>-</w:t>
            </w:r>
            <w:r w:rsidR="00415F33" w:rsidRPr="00447B2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15F33" w:rsidRPr="00447B20">
              <w:rPr>
                <w:rFonts w:ascii="Sylfaen" w:hAnsi="Sylfaen"/>
                <w:sz w:val="22"/>
                <w:szCs w:val="22"/>
              </w:rPr>
              <w:t>მოწვეული სპეციალისტი</w:t>
            </w:r>
          </w:p>
          <w:p w14:paraId="0037D6FD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hAnsi="Sylfaen"/>
                <w:sz w:val="22"/>
                <w:szCs w:val="22"/>
                <w:lang w:val="ka-GE"/>
              </w:rPr>
              <w:t xml:space="preserve">ირაკლი შარანგია </w:t>
            </w:r>
            <w:r w:rsidRPr="00447B20">
              <w:rPr>
                <w:rFonts w:ascii="Sylfaen" w:hAnsi="Sylfaen"/>
                <w:sz w:val="22"/>
                <w:szCs w:val="22"/>
              </w:rPr>
              <w:t>-</w:t>
            </w:r>
            <w:r w:rsidRPr="00447B2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47B20">
              <w:rPr>
                <w:rFonts w:ascii="Sylfaen" w:hAnsi="Sylfaen"/>
                <w:sz w:val="22"/>
                <w:szCs w:val="22"/>
              </w:rPr>
              <w:t>მოწვეული სპეციალისტი</w:t>
            </w:r>
          </w:p>
          <w:p w14:paraId="7F376295" w14:textId="77777777" w:rsidR="00522690" w:rsidRPr="003559CC" w:rsidRDefault="00522690" w:rsidP="009355ED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fi-FI"/>
              </w:rPr>
              <w:t>პროგრამის განხორციელებისათვის გამოიყენება</w:t>
            </w:r>
            <w:r w:rsidRPr="003559CC">
              <w:rPr>
                <w:rFonts w:ascii="Sylfaen" w:eastAsia="Times New Roman" w:hAnsi="Sylfaen"/>
                <w:b/>
                <w:sz w:val="20"/>
                <w:szCs w:val="20"/>
                <w:lang w:val="fi-FI"/>
              </w:rPr>
              <w:t xml:space="preserve"> 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>საუნივერსიტეტო მატერი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  <w:t>ალურ-ტექნი</w:t>
            </w:r>
            <w:r w:rsidR="005108AF"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>კურ ბაზა: ბიბლიოთეკა, კომპიუტერული კლასი (ჩართული ინტერნეტ ქსელში)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, კომპიუ</w:t>
            </w:r>
            <w:r w:rsidR="005108AF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ტერული საგამოცდო ცენტრი;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 xml:space="preserve"> სალექციო აუდი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  <w:t>ტო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  <w:t>რიები.</w:t>
            </w:r>
          </w:p>
          <w:p w14:paraId="0ACDF1A2" w14:textId="77777777" w:rsidR="00522690" w:rsidRPr="003559CC" w:rsidRDefault="00522690" w:rsidP="009355ED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Sylfaen" w:eastAsia="Times New Roman" w:hAnsi="Sylfaen"/>
                <w:sz w:val="20"/>
                <w:szCs w:val="20"/>
                <w:lang w:val="de-D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აგრეთვე სტუდენტების მომზადება ხორციელდება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 xml:space="preserve"> შემდეგ კლინიკებ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ში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>:</w:t>
            </w:r>
          </w:p>
          <w:p w14:paraId="0C0750FB" w14:textId="03907DEB" w:rsidR="005604F9" w:rsidRPr="003559CC" w:rsidRDefault="00AB75EB" w:rsidP="005604F9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შპს</w:t>
            </w:r>
            <w:r w:rsidR="00522690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 </w:t>
            </w:r>
            <w:r w:rsidR="00522690" w:rsidRPr="003559CC">
              <w:rPr>
                <w:rFonts w:ascii="Sylfaen" w:eastAsia="Times New Roman" w:hAnsi="Sylfaen" w:cs="Calibri"/>
                <w:sz w:val="20"/>
                <w:szCs w:val="20"/>
                <w:lang w:bidi="ar-SA"/>
              </w:rPr>
              <w:t xml:space="preserve"> </w:t>
            </w:r>
            <w:r w:rsidR="00522690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უნივერსიტეტი გეომედის  </w:t>
            </w:r>
            <w:r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საუნივერსიტეტო </w:t>
            </w:r>
            <w:r w:rsidR="00522690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სტომატოლოგიური კლინიკა</w:t>
            </w:r>
            <w:r w:rsidR="005604F9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;</w:t>
            </w:r>
          </w:p>
          <w:p w14:paraId="4BFC90B7" w14:textId="238CC62B" w:rsidR="005604F9" w:rsidRPr="003559CC" w:rsidRDefault="00AB75EB" w:rsidP="005604F9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შპს </w:t>
            </w:r>
            <w:r w:rsidR="005604F9" w:rsidRPr="003559CC">
              <w:rPr>
                <w:rFonts w:ascii="Sylfaen" w:eastAsia="Times New Roman" w:hAnsi="Sylfaen" w:cs="Calibri"/>
                <w:sz w:val="20"/>
                <w:szCs w:val="20"/>
                <w:lang w:bidi="ar-SA"/>
              </w:rPr>
              <w:t xml:space="preserve"> </w:t>
            </w:r>
            <w:r w:rsidR="005604F9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უნივერსიტეტი გეომედის  </w:t>
            </w:r>
            <w:r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საუნივერსიტეტო სარეაბილიტაციო კლინიკა</w:t>
            </w:r>
            <w:r w:rsidR="005604F9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;</w:t>
            </w:r>
          </w:p>
          <w:p w14:paraId="1C398BE9" w14:textId="5FDA85E6" w:rsidR="000D100C" w:rsidRPr="003559CC" w:rsidRDefault="005604F9" w:rsidP="005604F9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</w:pPr>
            <w:r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სს</w:t>
            </w:r>
            <w:r w:rsidR="00585862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 „ვიანი“ </w:t>
            </w:r>
            <w:r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ივანე ბოკერიას სახელობის საუნივერსიტეტეო </w:t>
            </w:r>
            <w:r w:rsidR="003559CC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ჰოსპიტალი.</w:t>
            </w:r>
          </w:p>
        </w:tc>
      </w:tr>
      <w:tr w:rsidR="003559CC" w:rsidRPr="003559CC" w14:paraId="7BADF4F0" w14:textId="77777777" w:rsidTr="00BF1574">
        <w:trPr>
          <w:trHeight w:val="567"/>
        </w:trPr>
        <w:tc>
          <w:tcPr>
            <w:tcW w:w="2547" w:type="dxa"/>
            <w:shd w:val="clear" w:color="auto" w:fill="auto"/>
          </w:tcPr>
          <w:p w14:paraId="6A7BD371" w14:textId="77777777" w:rsidR="000D100C" w:rsidRPr="003559CC" w:rsidRDefault="000D100C" w:rsidP="008B1139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</w:rPr>
              <w:t>სწავლის გაგ</w:t>
            </w: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რ</w:t>
            </w:r>
            <w:r w:rsidRPr="003559CC">
              <w:rPr>
                <w:rFonts w:ascii="Sylfaen" w:hAnsi="Sylfaen"/>
                <w:b/>
                <w:sz w:val="20"/>
                <w:szCs w:val="20"/>
              </w:rPr>
              <w:t>ძელების</w:t>
            </w:r>
          </w:p>
          <w:p w14:paraId="2B6B979A" w14:textId="77777777" w:rsidR="000D100C" w:rsidRPr="003559CC" w:rsidRDefault="000D100C" w:rsidP="008B113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</w:rPr>
              <w:t>შესაძლებლობა</w:t>
            </w:r>
          </w:p>
        </w:tc>
        <w:tc>
          <w:tcPr>
            <w:tcW w:w="8511" w:type="dxa"/>
          </w:tcPr>
          <w:p w14:paraId="59A3CAF5" w14:textId="77777777" w:rsidR="000D100C" w:rsidRPr="003559CC" w:rsidRDefault="000D100C" w:rsidP="008B1139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ბიზნეს</w:t>
            </w:r>
            <w:r w:rsidR="00E75599" w:rsidRPr="003559CC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ადმინისტრირების ბაკალავრ</w:t>
            </w:r>
            <w:r w:rsidR="00621E8C" w:rsidRPr="003559CC">
              <w:rPr>
                <w:rFonts w:ascii="Sylfaen" w:hAnsi="Sylfaen"/>
                <w:sz w:val="20"/>
                <w:szCs w:val="20"/>
                <w:lang w:val="ka-GE"/>
              </w:rPr>
              <w:t>იატის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21E8C" w:rsidRPr="003559CC">
              <w:rPr>
                <w:rFonts w:ascii="Sylfaen" w:hAnsi="Sylfaen"/>
                <w:sz w:val="20"/>
                <w:szCs w:val="20"/>
                <w:lang w:val="ka-GE"/>
              </w:rPr>
              <w:t>კურსდამთავრებულს</w:t>
            </w:r>
            <w:r w:rsidRPr="003559CC">
              <w:rPr>
                <w:rFonts w:ascii="Sylfaen" w:hAnsi="Sylfaen"/>
                <w:sz w:val="20"/>
                <w:szCs w:val="20"/>
                <w:lang w:val="de-DE"/>
              </w:rPr>
              <w:t xml:space="preserve"> შეუძლია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59CC">
              <w:rPr>
                <w:rFonts w:ascii="Sylfaen" w:hAnsi="Sylfaen"/>
                <w:sz w:val="20"/>
                <w:szCs w:val="20"/>
                <w:lang w:val="de-DE"/>
              </w:rPr>
              <w:t>სწავლა გ</w:t>
            </w:r>
            <w:r w:rsidR="00CC3F5A" w:rsidRPr="003559C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3559CC">
              <w:rPr>
                <w:rFonts w:ascii="Sylfaen" w:hAnsi="Sylfaen"/>
                <w:sz w:val="20"/>
                <w:szCs w:val="20"/>
                <w:lang w:val="de-DE"/>
              </w:rPr>
              <w:t xml:space="preserve">აგრძელოს 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მაგისტრატურაში</w:t>
            </w:r>
            <w:r w:rsidR="00CE0C5F" w:rsidRPr="003559C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</w:tbl>
    <w:p w14:paraId="5B9A9685" w14:textId="77777777" w:rsidR="001E5AEC" w:rsidRPr="003559CC" w:rsidRDefault="001E5AEC" w:rsidP="008F4D22">
      <w:pPr>
        <w:spacing w:before="240" w:after="240"/>
        <w:rPr>
          <w:rFonts w:ascii="Sylfaen" w:hAnsi="Sylfaen"/>
          <w:sz w:val="20"/>
          <w:szCs w:val="20"/>
          <w:lang w:val="ka-GE"/>
        </w:rPr>
      </w:pPr>
    </w:p>
    <w:sectPr w:rsidR="001E5AEC" w:rsidRPr="003559CC" w:rsidSect="00A2545F">
      <w:pgSz w:w="12240" w:h="15840"/>
      <w:pgMar w:top="36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6025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B72F4"/>
    <w:multiLevelType w:val="hybridMultilevel"/>
    <w:tmpl w:val="A7A01F8E"/>
    <w:lvl w:ilvl="0" w:tplc="076C274E">
      <w:start w:val="1"/>
      <w:numFmt w:val="decimal"/>
      <w:lvlText w:val="%1."/>
      <w:lvlJc w:val="left"/>
      <w:pPr>
        <w:ind w:left="675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176C3D90"/>
    <w:multiLevelType w:val="hybridMultilevel"/>
    <w:tmpl w:val="5ABEB9AA"/>
    <w:lvl w:ilvl="0" w:tplc="29C6F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1B3A8F"/>
    <w:multiLevelType w:val="hybridMultilevel"/>
    <w:tmpl w:val="7264D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03F81"/>
    <w:multiLevelType w:val="hybridMultilevel"/>
    <w:tmpl w:val="D75804D4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A69F2"/>
    <w:multiLevelType w:val="hybridMultilevel"/>
    <w:tmpl w:val="F8C43CEA"/>
    <w:lvl w:ilvl="0" w:tplc="040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7" w15:restartNumberingAfterBreak="0">
    <w:nsid w:val="366D293E"/>
    <w:multiLevelType w:val="hybridMultilevel"/>
    <w:tmpl w:val="25C44050"/>
    <w:lvl w:ilvl="0" w:tplc="9426ED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2783"/>
    <w:multiLevelType w:val="hybridMultilevel"/>
    <w:tmpl w:val="21147418"/>
    <w:lvl w:ilvl="0" w:tplc="3C96A9B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F01F2"/>
    <w:multiLevelType w:val="hybridMultilevel"/>
    <w:tmpl w:val="9294B038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0" w15:restartNumberingAfterBreak="0">
    <w:nsid w:val="44C62DBA"/>
    <w:multiLevelType w:val="hybridMultilevel"/>
    <w:tmpl w:val="C156A85E"/>
    <w:lvl w:ilvl="0" w:tplc="874259EA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52427A69"/>
    <w:multiLevelType w:val="hybridMultilevel"/>
    <w:tmpl w:val="BA62C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74820"/>
    <w:multiLevelType w:val="hybridMultilevel"/>
    <w:tmpl w:val="5E64BEBC"/>
    <w:lvl w:ilvl="0" w:tplc="E5DCB5DA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C2594"/>
    <w:multiLevelType w:val="hybridMultilevel"/>
    <w:tmpl w:val="D4FC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13C2C"/>
    <w:multiLevelType w:val="hybridMultilevel"/>
    <w:tmpl w:val="5D7E3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13723"/>
    <w:multiLevelType w:val="hybridMultilevel"/>
    <w:tmpl w:val="86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9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6"/>
  </w:num>
  <w:num w:numId="9">
    <w:abstractNumId w:val="12"/>
  </w:num>
  <w:num w:numId="10">
    <w:abstractNumId w:val="3"/>
  </w:num>
  <w:num w:numId="11">
    <w:abstractNumId w:val="11"/>
  </w:num>
  <w:num w:numId="12">
    <w:abstractNumId w:val="14"/>
  </w:num>
  <w:num w:numId="13">
    <w:abstractNumId w:val="13"/>
  </w:num>
  <w:num w:numId="14">
    <w:abstractNumId w:val="1"/>
  </w:num>
  <w:num w:numId="15">
    <w:abstractNumId w:val="15"/>
  </w:num>
  <w:num w:numId="16">
    <w:abstractNumId w:val="8"/>
  </w:num>
  <w:num w:numId="17">
    <w:abstractNumId w:val="10"/>
  </w:num>
  <w:num w:numId="18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76"/>
    <w:rsid w:val="000005FA"/>
    <w:rsid w:val="000020AE"/>
    <w:rsid w:val="0000527E"/>
    <w:rsid w:val="00005F0D"/>
    <w:rsid w:val="00012A8A"/>
    <w:rsid w:val="00012CA0"/>
    <w:rsid w:val="00020377"/>
    <w:rsid w:val="000206EB"/>
    <w:rsid w:val="00023C6E"/>
    <w:rsid w:val="00025069"/>
    <w:rsid w:val="00027533"/>
    <w:rsid w:val="00034E06"/>
    <w:rsid w:val="00036EB2"/>
    <w:rsid w:val="00043A9C"/>
    <w:rsid w:val="00043D4D"/>
    <w:rsid w:val="00043E0B"/>
    <w:rsid w:val="0004478C"/>
    <w:rsid w:val="00046751"/>
    <w:rsid w:val="00051123"/>
    <w:rsid w:val="000516E0"/>
    <w:rsid w:val="00053666"/>
    <w:rsid w:val="00055662"/>
    <w:rsid w:val="00060A1D"/>
    <w:rsid w:val="00060A93"/>
    <w:rsid w:val="00062616"/>
    <w:rsid w:val="00062B13"/>
    <w:rsid w:val="00064B51"/>
    <w:rsid w:val="00064FCB"/>
    <w:rsid w:val="00066367"/>
    <w:rsid w:val="00067464"/>
    <w:rsid w:val="00067B52"/>
    <w:rsid w:val="00070F69"/>
    <w:rsid w:val="0007550D"/>
    <w:rsid w:val="000925DA"/>
    <w:rsid w:val="000928F2"/>
    <w:rsid w:val="00093B8A"/>
    <w:rsid w:val="000976F8"/>
    <w:rsid w:val="00097766"/>
    <w:rsid w:val="000A198A"/>
    <w:rsid w:val="000A2D94"/>
    <w:rsid w:val="000A379C"/>
    <w:rsid w:val="000A676B"/>
    <w:rsid w:val="000B0C24"/>
    <w:rsid w:val="000B3618"/>
    <w:rsid w:val="000B3C5B"/>
    <w:rsid w:val="000B6B75"/>
    <w:rsid w:val="000C19A1"/>
    <w:rsid w:val="000C2E6E"/>
    <w:rsid w:val="000C4865"/>
    <w:rsid w:val="000D100C"/>
    <w:rsid w:val="000D72FB"/>
    <w:rsid w:val="000E04BE"/>
    <w:rsid w:val="000E11C7"/>
    <w:rsid w:val="000E3B09"/>
    <w:rsid w:val="000E5E16"/>
    <w:rsid w:val="000E66FA"/>
    <w:rsid w:val="000E7EE1"/>
    <w:rsid w:val="000F0137"/>
    <w:rsid w:val="000F01A9"/>
    <w:rsid w:val="000F309C"/>
    <w:rsid w:val="000F6013"/>
    <w:rsid w:val="000F6860"/>
    <w:rsid w:val="0010715B"/>
    <w:rsid w:val="00113397"/>
    <w:rsid w:val="0011354B"/>
    <w:rsid w:val="001137C2"/>
    <w:rsid w:val="00113E74"/>
    <w:rsid w:val="001143F2"/>
    <w:rsid w:val="001146EE"/>
    <w:rsid w:val="001153AF"/>
    <w:rsid w:val="00121B3E"/>
    <w:rsid w:val="001222C7"/>
    <w:rsid w:val="0012454D"/>
    <w:rsid w:val="00125FA7"/>
    <w:rsid w:val="00127CBC"/>
    <w:rsid w:val="00135B7C"/>
    <w:rsid w:val="00136642"/>
    <w:rsid w:val="001369E3"/>
    <w:rsid w:val="0014039C"/>
    <w:rsid w:val="00142BEC"/>
    <w:rsid w:val="00143C58"/>
    <w:rsid w:val="001466BC"/>
    <w:rsid w:val="00146AC5"/>
    <w:rsid w:val="001515BA"/>
    <w:rsid w:val="001527CC"/>
    <w:rsid w:val="00153094"/>
    <w:rsid w:val="00154709"/>
    <w:rsid w:val="00154C2A"/>
    <w:rsid w:val="001569E0"/>
    <w:rsid w:val="00157F8B"/>
    <w:rsid w:val="001609A3"/>
    <w:rsid w:val="00160D1A"/>
    <w:rsid w:val="00163A25"/>
    <w:rsid w:val="001658F8"/>
    <w:rsid w:val="00167D20"/>
    <w:rsid w:val="00171853"/>
    <w:rsid w:val="00173D0E"/>
    <w:rsid w:val="001749F8"/>
    <w:rsid w:val="00190490"/>
    <w:rsid w:val="00190FCD"/>
    <w:rsid w:val="0019128F"/>
    <w:rsid w:val="001A68AB"/>
    <w:rsid w:val="001B0099"/>
    <w:rsid w:val="001B0D5D"/>
    <w:rsid w:val="001B2142"/>
    <w:rsid w:val="001B2648"/>
    <w:rsid w:val="001B2F00"/>
    <w:rsid w:val="001B4F81"/>
    <w:rsid w:val="001B73CB"/>
    <w:rsid w:val="001C3F83"/>
    <w:rsid w:val="001C53F1"/>
    <w:rsid w:val="001C6209"/>
    <w:rsid w:val="001C69F0"/>
    <w:rsid w:val="001D5D64"/>
    <w:rsid w:val="001D5DA9"/>
    <w:rsid w:val="001D6D22"/>
    <w:rsid w:val="001D784F"/>
    <w:rsid w:val="001E145A"/>
    <w:rsid w:val="001E1F00"/>
    <w:rsid w:val="001E539F"/>
    <w:rsid w:val="001E5AEC"/>
    <w:rsid w:val="001E5BB4"/>
    <w:rsid w:val="001F4BA0"/>
    <w:rsid w:val="001F50E7"/>
    <w:rsid w:val="001F588D"/>
    <w:rsid w:val="001F75C1"/>
    <w:rsid w:val="00202B99"/>
    <w:rsid w:val="00202F8A"/>
    <w:rsid w:val="002066A2"/>
    <w:rsid w:val="00206B0F"/>
    <w:rsid w:val="00207701"/>
    <w:rsid w:val="002077D0"/>
    <w:rsid w:val="002100AE"/>
    <w:rsid w:val="00210CD1"/>
    <w:rsid w:val="00210CEB"/>
    <w:rsid w:val="00211BFA"/>
    <w:rsid w:val="002136D0"/>
    <w:rsid w:val="00217C95"/>
    <w:rsid w:val="00222D8F"/>
    <w:rsid w:val="002232FA"/>
    <w:rsid w:val="002324F5"/>
    <w:rsid w:val="002327D6"/>
    <w:rsid w:val="00234C8E"/>
    <w:rsid w:val="00236CDE"/>
    <w:rsid w:val="00237BC1"/>
    <w:rsid w:val="00240E61"/>
    <w:rsid w:val="0024359F"/>
    <w:rsid w:val="00243C54"/>
    <w:rsid w:val="0024590A"/>
    <w:rsid w:val="002466D1"/>
    <w:rsid w:val="00252F96"/>
    <w:rsid w:val="002546F6"/>
    <w:rsid w:val="00257AAF"/>
    <w:rsid w:val="0026315C"/>
    <w:rsid w:val="0026640C"/>
    <w:rsid w:val="0027004B"/>
    <w:rsid w:val="00274012"/>
    <w:rsid w:val="002748DA"/>
    <w:rsid w:val="00281D40"/>
    <w:rsid w:val="0029169B"/>
    <w:rsid w:val="00295BE8"/>
    <w:rsid w:val="00296977"/>
    <w:rsid w:val="002A0423"/>
    <w:rsid w:val="002A0824"/>
    <w:rsid w:val="002A094A"/>
    <w:rsid w:val="002A11AD"/>
    <w:rsid w:val="002A13F8"/>
    <w:rsid w:val="002A239B"/>
    <w:rsid w:val="002A2493"/>
    <w:rsid w:val="002A7648"/>
    <w:rsid w:val="002B2922"/>
    <w:rsid w:val="002B3525"/>
    <w:rsid w:val="002C25E6"/>
    <w:rsid w:val="002C379B"/>
    <w:rsid w:val="002C4E85"/>
    <w:rsid w:val="002C699F"/>
    <w:rsid w:val="002D0DDE"/>
    <w:rsid w:val="002D1C55"/>
    <w:rsid w:val="002D4E62"/>
    <w:rsid w:val="002D664E"/>
    <w:rsid w:val="002D7A2E"/>
    <w:rsid w:val="002D7AA5"/>
    <w:rsid w:val="002E3C16"/>
    <w:rsid w:val="002E6D5A"/>
    <w:rsid w:val="002E7FAC"/>
    <w:rsid w:val="002F526C"/>
    <w:rsid w:val="00302049"/>
    <w:rsid w:val="00304D9B"/>
    <w:rsid w:val="00307416"/>
    <w:rsid w:val="00310DCF"/>
    <w:rsid w:val="0031155D"/>
    <w:rsid w:val="00312AE4"/>
    <w:rsid w:val="00315D54"/>
    <w:rsid w:val="00320799"/>
    <w:rsid w:val="00320D29"/>
    <w:rsid w:val="00323F3B"/>
    <w:rsid w:val="00324B96"/>
    <w:rsid w:val="00324BBB"/>
    <w:rsid w:val="003322BE"/>
    <w:rsid w:val="00334EC3"/>
    <w:rsid w:val="00336420"/>
    <w:rsid w:val="00337E49"/>
    <w:rsid w:val="00343A7A"/>
    <w:rsid w:val="00350ECB"/>
    <w:rsid w:val="0035127B"/>
    <w:rsid w:val="003559CC"/>
    <w:rsid w:val="00355C7E"/>
    <w:rsid w:val="00360013"/>
    <w:rsid w:val="00367B26"/>
    <w:rsid w:val="00370CF7"/>
    <w:rsid w:val="00373050"/>
    <w:rsid w:val="003740AF"/>
    <w:rsid w:val="00386AFE"/>
    <w:rsid w:val="003877E6"/>
    <w:rsid w:val="00387F41"/>
    <w:rsid w:val="00392EF2"/>
    <w:rsid w:val="00393F71"/>
    <w:rsid w:val="003A0809"/>
    <w:rsid w:val="003A3BCE"/>
    <w:rsid w:val="003A6267"/>
    <w:rsid w:val="003A62A8"/>
    <w:rsid w:val="003B156C"/>
    <w:rsid w:val="003B4C49"/>
    <w:rsid w:val="003B51E9"/>
    <w:rsid w:val="003B699A"/>
    <w:rsid w:val="003C01A0"/>
    <w:rsid w:val="003C1C33"/>
    <w:rsid w:val="003C66C8"/>
    <w:rsid w:val="003D123B"/>
    <w:rsid w:val="003D24AC"/>
    <w:rsid w:val="003D34E0"/>
    <w:rsid w:val="003D5796"/>
    <w:rsid w:val="003E2B95"/>
    <w:rsid w:val="003E38F3"/>
    <w:rsid w:val="003E6783"/>
    <w:rsid w:val="003E68A9"/>
    <w:rsid w:val="003E7523"/>
    <w:rsid w:val="003F2B63"/>
    <w:rsid w:val="003F5604"/>
    <w:rsid w:val="003F5AE3"/>
    <w:rsid w:val="003F7BB0"/>
    <w:rsid w:val="004052E9"/>
    <w:rsid w:val="0040706B"/>
    <w:rsid w:val="00413170"/>
    <w:rsid w:val="0041473F"/>
    <w:rsid w:val="00415F33"/>
    <w:rsid w:val="0042218F"/>
    <w:rsid w:val="004241F5"/>
    <w:rsid w:val="0042697B"/>
    <w:rsid w:val="0042779C"/>
    <w:rsid w:val="00430F5E"/>
    <w:rsid w:val="00431283"/>
    <w:rsid w:val="0043241F"/>
    <w:rsid w:val="004327CE"/>
    <w:rsid w:val="00434E38"/>
    <w:rsid w:val="004402DD"/>
    <w:rsid w:val="00444B71"/>
    <w:rsid w:val="00445216"/>
    <w:rsid w:val="00445C4E"/>
    <w:rsid w:val="004509D7"/>
    <w:rsid w:val="0045175C"/>
    <w:rsid w:val="0045271D"/>
    <w:rsid w:val="0045794D"/>
    <w:rsid w:val="00457F58"/>
    <w:rsid w:val="004619F1"/>
    <w:rsid w:val="00461E03"/>
    <w:rsid w:val="00464327"/>
    <w:rsid w:val="00464EE5"/>
    <w:rsid w:val="0046597E"/>
    <w:rsid w:val="00465AF7"/>
    <w:rsid w:val="004737A8"/>
    <w:rsid w:val="0047429F"/>
    <w:rsid w:val="00474477"/>
    <w:rsid w:val="0048013F"/>
    <w:rsid w:val="00480723"/>
    <w:rsid w:val="00480C4D"/>
    <w:rsid w:val="00480CAE"/>
    <w:rsid w:val="00481AD6"/>
    <w:rsid w:val="004826AF"/>
    <w:rsid w:val="0048334A"/>
    <w:rsid w:val="00484BC9"/>
    <w:rsid w:val="00487979"/>
    <w:rsid w:val="004910DC"/>
    <w:rsid w:val="004934D5"/>
    <w:rsid w:val="004939FF"/>
    <w:rsid w:val="00497236"/>
    <w:rsid w:val="004A0776"/>
    <w:rsid w:val="004A2227"/>
    <w:rsid w:val="004A3390"/>
    <w:rsid w:val="004A4AAF"/>
    <w:rsid w:val="004A4F72"/>
    <w:rsid w:val="004A63B3"/>
    <w:rsid w:val="004A650D"/>
    <w:rsid w:val="004B04E4"/>
    <w:rsid w:val="004B2DE6"/>
    <w:rsid w:val="004B3018"/>
    <w:rsid w:val="004C5E28"/>
    <w:rsid w:val="004C66D4"/>
    <w:rsid w:val="004C6A83"/>
    <w:rsid w:val="004D000B"/>
    <w:rsid w:val="004D1A7B"/>
    <w:rsid w:val="004D6EBD"/>
    <w:rsid w:val="004E1B51"/>
    <w:rsid w:val="004E4BD6"/>
    <w:rsid w:val="004F11DE"/>
    <w:rsid w:val="004F18FA"/>
    <w:rsid w:val="004F2B6C"/>
    <w:rsid w:val="004F51B1"/>
    <w:rsid w:val="004F6FD1"/>
    <w:rsid w:val="004F70B8"/>
    <w:rsid w:val="00500516"/>
    <w:rsid w:val="00501EA8"/>
    <w:rsid w:val="00503D3A"/>
    <w:rsid w:val="0050605A"/>
    <w:rsid w:val="005108AF"/>
    <w:rsid w:val="005112B5"/>
    <w:rsid w:val="00521584"/>
    <w:rsid w:val="00522690"/>
    <w:rsid w:val="00522D1D"/>
    <w:rsid w:val="00523032"/>
    <w:rsid w:val="0052380F"/>
    <w:rsid w:val="00523CA8"/>
    <w:rsid w:val="00524085"/>
    <w:rsid w:val="00524183"/>
    <w:rsid w:val="005262C5"/>
    <w:rsid w:val="00527B4C"/>
    <w:rsid w:val="005360B3"/>
    <w:rsid w:val="00543E31"/>
    <w:rsid w:val="00544757"/>
    <w:rsid w:val="005516FB"/>
    <w:rsid w:val="005519DD"/>
    <w:rsid w:val="00556C6D"/>
    <w:rsid w:val="005604F9"/>
    <w:rsid w:val="00560D5C"/>
    <w:rsid w:val="00562242"/>
    <w:rsid w:val="0056245B"/>
    <w:rsid w:val="0056320D"/>
    <w:rsid w:val="0056350F"/>
    <w:rsid w:val="00563F7A"/>
    <w:rsid w:val="00567210"/>
    <w:rsid w:val="00567C51"/>
    <w:rsid w:val="005713DE"/>
    <w:rsid w:val="00572D0F"/>
    <w:rsid w:val="00575A8F"/>
    <w:rsid w:val="00577287"/>
    <w:rsid w:val="00577503"/>
    <w:rsid w:val="00580C9F"/>
    <w:rsid w:val="005829B6"/>
    <w:rsid w:val="00585862"/>
    <w:rsid w:val="00586FE7"/>
    <w:rsid w:val="00594C8F"/>
    <w:rsid w:val="00595718"/>
    <w:rsid w:val="00597D78"/>
    <w:rsid w:val="005A2863"/>
    <w:rsid w:val="005A3A2F"/>
    <w:rsid w:val="005A3D0B"/>
    <w:rsid w:val="005A6746"/>
    <w:rsid w:val="005B035C"/>
    <w:rsid w:val="005B0850"/>
    <w:rsid w:val="005B4EF6"/>
    <w:rsid w:val="005B7E43"/>
    <w:rsid w:val="005C0455"/>
    <w:rsid w:val="005C097B"/>
    <w:rsid w:val="005C4AF5"/>
    <w:rsid w:val="005C5A35"/>
    <w:rsid w:val="005D1ED3"/>
    <w:rsid w:val="005D542B"/>
    <w:rsid w:val="005D567F"/>
    <w:rsid w:val="005E2847"/>
    <w:rsid w:val="005E2F41"/>
    <w:rsid w:val="005E405C"/>
    <w:rsid w:val="005E4F09"/>
    <w:rsid w:val="005E66C0"/>
    <w:rsid w:val="005F03AC"/>
    <w:rsid w:val="005F04B5"/>
    <w:rsid w:val="005F1018"/>
    <w:rsid w:val="005F14BA"/>
    <w:rsid w:val="005F1912"/>
    <w:rsid w:val="005F2D6E"/>
    <w:rsid w:val="005F59C2"/>
    <w:rsid w:val="005F76A6"/>
    <w:rsid w:val="00600533"/>
    <w:rsid w:val="006013D2"/>
    <w:rsid w:val="00601EF9"/>
    <w:rsid w:val="00602CE8"/>
    <w:rsid w:val="00605D9C"/>
    <w:rsid w:val="0060627B"/>
    <w:rsid w:val="00606B9D"/>
    <w:rsid w:val="00606E82"/>
    <w:rsid w:val="00607A1A"/>
    <w:rsid w:val="00612AC3"/>
    <w:rsid w:val="006141DE"/>
    <w:rsid w:val="0062192A"/>
    <w:rsid w:val="00621E8C"/>
    <w:rsid w:val="00623FA3"/>
    <w:rsid w:val="00624B60"/>
    <w:rsid w:val="00625F5B"/>
    <w:rsid w:val="00626372"/>
    <w:rsid w:val="0062697F"/>
    <w:rsid w:val="0063654B"/>
    <w:rsid w:val="006377B5"/>
    <w:rsid w:val="0064227E"/>
    <w:rsid w:val="00643ED4"/>
    <w:rsid w:val="00645DFD"/>
    <w:rsid w:val="00651846"/>
    <w:rsid w:val="006518C0"/>
    <w:rsid w:val="00651F75"/>
    <w:rsid w:val="00652253"/>
    <w:rsid w:val="006538E7"/>
    <w:rsid w:val="00653B04"/>
    <w:rsid w:val="00653CB5"/>
    <w:rsid w:val="006548E4"/>
    <w:rsid w:val="00656BDE"/>
    <w:rsid w:val="00665234"/>
    <w:rsid w:val="00670549"/>
    <w:rsid w:val="00675755"/>
    <w:rsid w:val="00677B98"/>
    <w:rsid w:val="00683067"/>
    <w:rsid w:val="00690B14"/>
    <w:rsid w:val="00693007"/>
    <w:rsid w:val="006970A6"/>
    <w:rsid w:val="006A163C"/>
    <w:rsid w:val="006A19BD"/>
    <w:rsid w:val="006A3104"/>
    <w:rsid w:val="006A47F6"/>
    <w:rsid w:val="006A560F"/>
    <w:rsid w:val="006B1FE2"/>
    <w:rsid w:val="006B58C0"/>
    <w:rsid w:val="006B6325"/>
    <w:rsid w:val="006C11E1"/>
    <w:rsid w:val="006C3C6F"/>
    <w:rsid w:val="006C7765"/>
    <w:rsid w:val="006D2DD1"/>
    <w:rsid w:val="006D43C8"/>
    <w:rsid w:val="006D5992"/>
    <w:rsid w:val="006D6036"/>
    <w:rsid w:val="006E363A"/>
    <w:rsid w:val="006E6422"/>
    <w:rsid w:val="006E6B72"/>
    <w:rsid w:val="006F1C7D"/>
    <w:rsid w:val="006F47F9"/>
    <w:rsid w:val="006F6C26"/>
    <w:rsid w:val="006F768F"/>
    <w:rsid w:val="006F7E28"/>
    <w:rsid w:val="00703511"/>
    <w:rsid w:val="00703A1F"/>
    <w:rsid w:val="00704381"/>
    <w:rsid w:val="007054AA"/>
    <w:rsid w:val="00706BCA"/>
    <w:rsid w:val="00710157"/>
    <w:rsid w:val="0071137F"/>
    <w:rsid w:val="0071350D"/>
    <w:rsid w:val="00717229"/>
    <w:rsid w:val="00725118"/>
    <w:rsid w:val="00727200"/>
    <w:rsid w:val="0072776A"/>
    <w:rsid w:val="00727EF8"/>
    <w:rsid w:val="00732A10"/>
    <w:rsid w:val="00734F05"/>
    <w:rsid w:val="00735DB0"/>
    <w:rsid w:val="00736502"/>
    <w:rsid w:val="007411D2"/>
    <w:rsid w:val="00741DEB"/>
    <w:rsid w:val="00741F01"/>
    <w:rsid w:val="0074451C"/>
    <w:rsid w:val="00750722"/>
    <w:rsid w:val="0075122E"/>
    <w:rsid w:val="0075451F"/>
    <w:rsid w:val="00754AA7"/>
    <w:rsid w:val="007563C1"/>
    <w:rsid w:val="00761F44"/>
    <w:rsid w:val="007659DE"/>
    <w:rsid w:val="0077243A"/>
    <w:rsid w:val="00772B20"/>
    <w:rsid w:val="00781BD8"/>
    <w:rsid w:val="00785637"/>
    <w:rsid w:val="007909EE"/>
    <w:rsid w:val="007931AF"/>
    <w:rsid w:val="0079436F"/>
    <w:rsid w:val="007A09EA"/>
    <w:rsid w:val="007A0DD2"/>
    <w:rsid w:val="007B31C6"/>
    <w:rsid w:val="007B5369"/>
    <w:rsid w:val="007B6459"/>
    <w:rsid w:val="007B7C4C"/>
    <w:rsid w:val="007C00F5"/>
    <w:rsid w:val="007C16B3"/>
    <w:rsid w:val="007C1FB1"/>
    <w:rsid w:val="007C422D"/>
    <w:rsid w:val="007C5D21"/>
    <w:rsid w:val="007D5B86"/>
    <w:rsid w:val="007E1060"/>
    <w:rsid w:val="007E20E2"/>
    <w:rsid w:val="007E35CC"/>
    <w:rsid w:val="007F0077"/>
    <w:rsid w:val="007F1BCC"/>
    <w:rsid w:val="007F207F"/>
    <w:rsid w:val="007F2DE8"/>
    <w:rsid w:val="007F4082"/>
    <w:rsid w:val="007F5D9D"/>
    <w:rsid w:val="007F5E95"/>
    <w:rsid w:val="007F648E"/>
    <w:rsid w:val="00801EEF"/>
    <w:rsid w:val="0080473A"/>
    <w:rsid w:val="00805183"/>
    <w:rsid w:val="00805440"/>
    <w:rsid w:val="00810971"/>
    <w:rsid w:val="00810B34"/>
    <w:rsid w:val="008114BE"/>
    <w:rsid w:val="008121D8"/>
    <w:rsid w:val="00812DBF"/>
    <w:rsid w:val="008210A7"/>
    <w:rsid w:val="00822FB3"/>
    <w:rsid w:val="00825625"/>
    <w:rsid w:val="008256AA"/>
    <w:rsid w:val="00826436"/>
    <w:rsid w:val="00827304"/>
    <w:rsid w:val="00833040"/>
    <w:rsid w:val="00834501"/>
    <w:rsid w:val="00835781"/>
    <w:rsid w:val="00844821"/>
    <w:rsid w:val="008510B7"/>
    <w:rsid w:val="0085400C"/>
    <w:rsid w:val="008575D6"/>
    <w:rsid w:val="00862416"/>
    <w:rsid w:val="008712C0"/>
    <w:rsid w:val="0087396D"/>
    <w:rsid w:val="00881281"/>
    <w:rsid w:val="00882459"/>
    <w:rsid w:val="008846CB"/>
    <w:rsid w:val="00885DAA"/>
    <w:rsid w:val="00886B36"/>
    <w:rsid w:val="00890427"/>
    <w:rsid w:val="00891340"/>
    <w:rsid w:val="00891E15"/>
    <w:rsid w:val="008930C9"/>
    <w:rsid w:val="00895229"/>
    <w:rsid w:val="00895525"/>
    <w:rsid w:val="008A0755"/>
    <w:rsid w:val="008A242F"/>
    <w:rsid w:val="008A3149"/>
    <w:rsid w:val="008A34C1"/>
    <w:rsid w:val="008A38C3"/>
    <w:rsid w:val="008A4D6D"/>
    <w:rsid w:val="008A6CC9"/>
    <w:rsid w:val="008A7050"/>
    <w:rsid w:val="008A7720"/>
    <w:rsid w:val="008B1139"/>
    <w:rsid w:val="008B25EC"/>
    <w:rsid w:val="008B289C"/>
    <w:rsid w:val="008B4EF3"/>
    <w:rsid w:val="008B736D"/>
    <w:rsid w:val="008B7B48"/>
    <w:rsid w:val="008B7D94"/>
    <w:rsid w:val="008C003C"/>
    <w:rsid w:val="008C41B8"/>
    <w:rsid w:val="008C669A"/>
    <w:rsid w:val="008C77FE"/>
    <w:rsid w:val="008D0529"/>
    <w:rsid w:val="008D0FE4"/>
    <w:rsid w:val="008D3777"/>
    <w:rsid w:val="008D4B9A"/>
    <w:rsid w:val="008D7CB9"/>
    <w:rsid w:val="008D7EAB"/>
    <w:rsid w:val="008E2C3B"/>
    <w:rsid w:val="008E4430"/>
    <w:rsid w:val="008E48EA"/>
    <w:rsid w:val="008F4D22"/>
    <w:rsid w:val="008F6BB6"/>
    <w:rsid w:val="008F7696"/>
    <w:rsid w:val="00904C06"/>
    <w:rsid w:val="00905137"/>
    <w:rsid w:val="00910AE5"/>
    <w:rsid w:val="0091194F"/>
    <w:rsid w:val="00913F68"/>
    <w:rsid w:val="00920871"/>
    <w:rsid w:val="0092353F"/>
    <w:rsid w:val="00925973"/>
    <w:rsid w:val="00931592"/>
    <w:rsid w:val="00931CDE"/>
    <w:rsid w:val="00932360"/>
    <w:rsid w:val="00932E2F"/>
    <w:rsid w:val="009355ED"/>
    <w:rsid w:val="009367F7"/>
    <w:rsid w:val="009370F3"/>
    <w:rsid w:val="00942903"/>
    <w:rsid w:val="00945A32"/>
    <w:rsid w:val="009461FC"/>
    <w:rsid w:val="00951D76"/>
    <w:rsid w:val="0095227E"/>
    <w:rsid w:val="00952FDF"/>
    <w:rsid w:val="00956D04"/>
    <w:rsid w:val="00956D60"/>
    <w:rsid w:val="00957B7F"/>
    <w:rsid w:val="00957CFC"/>
    <w:rsid w:val="0096051E"/>
    <w:rsid w:val="00961A85"/>
    <w:rsid w:val="009650C8"/>
    <w:rsid w:val="0096784E"/>
    <w:rsid w:val="00967F3B"/>
    <w:rsid w:val="009730F8"/>
    <w:rsid w:val="00973BD1"/>
    <w:rsid w:val="00974441"/>
    <w:rsid w:val="0097657E"/>
    <w:rsid w:val="00977405"/>
    <w:rsid w:val="00977ABA"/>
    <w:rsid w:val="00984F5E"/>
    <w:rsid w:val="00987801"/>
    <w:rsid w:val="00993A5E"/>
    <w:rsid w:val="00994782"/>
    <w:rsid w:val="009969B6"/>
    <w:rsid w:val="0099705B"/>
    <w:rsid w:val="009A0AF5"/>
    <w:rsid w:val="009A0B13"/>
    <w:rsid w:val="009A1F29"/>
    <w:rsid w:val="009A46EB"/>
    <w:rsid w:val="009A63F5"/>
    <w:rsid w:val="009A688C"/>
    <w:rsid w:val="009B4EDC"/>
    <w:rsid w:val="009B6349"/>
    <w:rsid w:val="009B76FA"/>
    <w:rsid w:val="009B7764"/>
    <w:rsid w:val="009B7BEF"/>
    <w:rsid w:val="009C1490"/>
    <w:rsid w:val="009C1ADA"/>
    <w:rsid w:val="009C235A"/>
    <w:rsid w:val="009C5F4B"/>
    <w:rsid w:val="009C74CB"/>
    <w:rsid w:val="009D322D"/>
    <w:rsid w:val="009D5D0C"/>
    <w:rsid w:val="009D6DE4"/>
    <w:rsid w:val="009D7767"/>
    <w:rsid w:val="009E4CF9"/>
    <w:rsid w:val="009E59E6"/>
    <w:rsid w:val="009F0851"/>
    <w:rsid w:val="009F16B8"/>
    <w:rsid w:val="009F2D75"/>
    <w:rsid w:val="009F36F1"/>
    <w:rsid w:val="009F42CF"/>
    <w:rsid w:val="009F506C"/>
    <w:rsid w:val="009F7045"/>
    <w:rsid w:val="009F7863"/>
    <w:rsid w:val="009F7AE2"/>
    <w:rsid w:val="009F7D5C"/>
    <w:rsid w:val="00A02B88"/>
    <w:rsid w:val="00A03E15"/>
    <w:rsid w:val="00A03E8F"/>
    <w:rsid w:val="00A05972"/>
    <w:rsid w:val="00A05A13"/>
    <w:rsid w:val="00A06044"/>
    <w:rsid w:val="00A06B92"/>
    <w:rsid w:val="00A1102F"/>
    <w:rsid w:val="00A11E1B"/>
    <w:rsid w:val="00A16CCC"/>
    <w:rsid w:val="00A17248"/>
    <w:rsid w:val="00A2149B"/>
    <w:rsid w:val="00A21C1E"/>
    <w:rsid w:val="00A22A29"/>
    <w:rsid w:val="00A2545F"/>
    <w:rsid w:val="00A26FD0"/>
    <w:rsid w:val="00A30208"/>
    <w:rsid w:val="00A305FE"/>
    <w:rsid w:val="00A31C8C"/>
    <w:rsid w:val="00A34771"/>
    <w:rsid w:val="00A36A62"/>
    <w:rsid w:val="00A36F51"/>
    <w:rsid w:val="00A376A6"/>
    <w:rsid w:val="00A42614"/>
    <w:rsid w:val="00A444BC"/>
    <w:rsid w:val="00A45171"/>
    <w:rsid w:val="00A47A89"/>
    <w:rsid w:val="00A5129E"/>
    <w:rsid w:val="00A51EE1"/>
    <w:rsid w:val="00A527F0"/>
    <w:rsid w:val="00A53447"/>
    <w:rsid w:val="00A53E72"/>
    <w:rsid w:val="00A54C10"/>
    <w:rsid w:val="00A565D3"/>
    <w:rsid w:val="00A61037"/>
    <w:rsid w:val="00A6112C"/>
    <w:rsid w:val="00A614B2"/>
    <w:rsid w:val="00A61C15"/>
    <w:rsid w:val="00A670DF"/>
    <w:rsid w:val="00A7068B"/>
    <w:rsid w:val="00A73012"/>
    <w:rsid w:val="00A7388D"/>
    <w:rsid w:val="00A75F07"/>
    <w:rsid w:val="00A777D5"/>
    <w:rsid w:val="00A904CF"/>
    <w:rsid w:val="00A925CB"/>
    <w:rsid w:val="00A92E26"/>
    <w:rsid w:val="00A9598C"/>
    <w:rsid w:val="00A96F34"/>
    <w:rsid w:val="00AA116D"/>
    <w:rsid w:val="00AA3194"/>
    <w:rsid w:val="00AA43E2"/>
    <w:rsid w:val="00AB0410"/>
    <w:rsid w:val="00AB2300"/>
    <w:rsid w:val="00AB75EB"/>
    <w:rsid w:val="00AB766A"/>
    <w:rsid w:val="00AC07E8"/>
    <w:rsid w:val="00AC6779"/>
    <w:rsid w:val="00AD0A53"/>
    <w:rsid w:val="00AD20A8"/>
    <w:rsid w:val="00AD2D1F"/>
    <w:rsid w:val="00AD5023"/>
    <w:rsid w:val="00AD5FD3"/>
    <w:rsid w:val="00AD7712"/>
    <w:rsid w:val="00AD7B45"/>
    <w:rsid w:val="00AE030D"/>
    <w:rsid w:val="00AE35E1"/>
    <w:rsid w:val="00AE655C"/>
    <w:rsid w:val="00AF303E"/>
    <w:rsid w:val="00AF46DB"/>
    <w:rsid w:val="00AF67B8"/>
    <w:rsid w:val="00AF6BD8"/>
    <w:rsid w:val="00B01A21"/>
    <w:rsid w:val="00B01B3B"/>
    <w:rsid w:val="00B03D53"/>
    <w:rsid w:val="00B1189E"/>
    <w:rsid w:val="00B129B7"/>
    <w:rsid w:val="00B15D95"/>
    <w:rsid w:val="00B20E64"/>
    <w:rsid w:val="00B2103E"/>
    <w:rsid w:val="00B23282"/>
    <w:rsid w:val="00B25A37"/>
    <w:rsid w:val="00B273DF"/>
    <w:rsid w:val="00B34CCB"/>
    <w:rsid w:val="00B42C5C"/>
    <w:rsid w:val="00B43035"/>
    <w:rsid w:val="00B45F96"/>
    <w:rsid w:val="00B51DEF"/>
    <w:rsid w:val="00B52F38"/>
    <w:rsid w:val="00B53502"/>
    <w:rsid w:val="00B54E3C"/>
    <w:rsid w:val="00B55D00"/>
    <w:rsid w:val="00B5645B"/>
    <w:rsid w:val="00B6408E"/>
    <w:rsid w:val="00B64AC6"/>
    <w:rsid w:val="00B662EE"/>
    <w:rsid w:val="00B71A21"/>
    <w:rsid w:val="00B7562E"/>
    <w:rsid w:val="00B760FB"/>
    <w:rsid w:val="00B7655A"/>
    <w:rsid w:val="00B770B1"/>
    <w:rsid w:val="00B80406"/>
    <w:rsid w:val="00B823E8"/>
    <w:rsid w:val="00B830CF"/>
    <w:rsid w:val="00B85172"/>
    <w:rsid w:val="00B869BB"/>
    <w:rsid w:val="00B91096"/>
    <w:rsid w:val="00B91121"/>
    <w:rsid w:val="00B91310"/>
    <w:rsid w:val="00B921AC"/>
    <w:rsid w:val="00B92F9F"/>
    <w:rsid w:val="00B9325A"/>
    <w:rsid w:val="00B94568"/>
    <w:rsid w:val="00B94864"/>
    <w:rsid w:val="00B94BBD"/>
    <w:rsid w:val="00B95FA9"/>
    <w:rsid w:val="00B962FF"/>
    <w:rsid w:val="00B969C5"/>
    <w:rsid w:val="00BA0AB3"/>
    <w:rsid w:val="00BA312C"/>
    <w:rsid w:val="00BB33DE"/>
    <w:rsid w:val="00BB4576"/>
    <w:rsid w:val="00BB7572"/>
    <w:rsid w:val="00BB79F2"/>
    <w:rsid w:val="00BC1FD3"/>
    <w:rsid w:val="00BC235F"/>
    <w:rsid w:val="00BC43E4"/>
    <w:rsid w:val="00BC451C"/>
    <w:rsid w:val="00BC4FAA"/>
    <w:rsid w:val="00BD01C5"/>
    <w:rsid w:val="00BD2531"/>
    <w:rsid w:val="00BD3B1B"/>
    <w:rsid w:val="00BD3DA6"/>
    <w:rsid w:val="00BD6B68"/>
    <w:rsid w:val="00BD71DC"/>
    <w:rsid w:val="00BE6A85"/>
    <w:rsid w:val="00BE6EEF"/>
    <w:rsid w:val="00BE7AAD"/>
    <w:rsid w:val="00BE7D80"/>
    <w:rsid w:val="00BF1574"/>
    <w:rsid w:val="00BF23BE"/>
    <w:rsid w:val="00BF41A4"/>
    <w:rsid w:val="00C0014A"/>
    <w:rsid w:val="00C018B1"/>
    <w:rsid w:val="00C0208F"/>
    <w:rsid w:val="00C04864"/>
    <w:rsid w:val="00C04966"/>
    <w:rsid w:val="00C04D34"/>
    <w:rsid w:val="00C07E3C"/>
    <w:rsid w:val="00C13275"/>
    <w:rsid w:val="00C145B2"/>
    <w:rsid w:val="00C223D1"/>
    <w:rsid w:val="00C30F87"/>
    <w:rsid w:val="00C31004"/>
    <w:rsid w:val="00C31B29"/>
    <w:rsid w:val="00C34510"/>
    <w:rsid w:val="00C37BBE"/>
    <w:rsid w:val="00C42672"/>
    <w:rsid w:val="00C43FBB"/>
    <w:rsid w:val="00C45F20"/>
    <w:rsid w:val="00C46227"/>
    <w:rsid w:val="00C4647A"/>
    <w:rsid w:val="00C5074F"/>
    <w:rsid w:val="00C53407"/>
    <w:rsid w:val="00C53F5D"/>
    <w:rsid w:val="00C55422"/>
    <w:rsid w:val="00C56BF6"/>
    <w:rsid w:val="00C61EBE"/>
    <w:rsid w:val="00C626CE"/>
    <w:rsid w:val="00C64E6E"/>
    <w:rsid w:val="00C6663D"/>
    <w:rsid w:val="00C70661"/>
    <w:rsid w:val="00C70BF9"/>
    <w:rsid w:val="00C73D0D"/>
    <w:rsid w:val="00C77B9D"/>
    <w:rsid w:val="00C82690"/>
    <w:rsid w:val="00C835E7"/>
    <w:rsid w:val="00C84450"/>
    <w:rsid w:val="00C870D0"/>
    <w:rsid w:val="00C87C73"/>
    <w:rsid w:val="00C90AE2"/>
    <w:rsid w:val="00C91B53"/>
    <w:rsid w:val="00C9278D"/>
    <w:rsid w:val="00C95558"/>
    <w:rsid w:val="00C977B8"/>
    <w:rsid w:val="00CA3E5D"/>
    <w:rsid w:val="00CA5720"/>
    <w:rsid w:val="00CA5C5B"/>
    <w:rsid w:val="00CA7FF0"/>
    <w:rsid w:val="00CB084C"/>
    <w:rsid w:val="00CB446B"/>
    <w:rsid w:val="00CB48F8"/>
    <w:rsid w:val="00CB6641"/>
    <w:rsid w:val="00CB67AD"/>
    <w:rsid w:val="00CB6C6B"/>
    <w:rsid w:val="00CC0603"/>
    <w:rsid w:val="00CC0F5F"/>
    <w:rsid w:val="00CC3F5A"/>
    <w:rsid w:val="00CC6E4D"/>
    <w:rsid w:val="00CC704F"/>
    <w:rsid w:val="00CD1647"/>
    <w:rsid w:val="00CD7650"/>
    <w:rsid w:val="00CE0C5F"/>
    <w:rsid w:val="00CE16C8"/>
    <w:rsid w:val="00CE4D16"/>
    <w:rsid w:val="00CF5509"/>
    <w:rsid w:val="00CF79B2"/>
    <w:rsid w:val="00D04B6F"/>
    <w:rsid w:val="00D109A6"/>
    <w:rsid w:val="00D13A9B"/>
    <w:rsid w:val="00D20605"/>
    <w:rsid w:val="00D222C4"/>
    <w:rsid w:val="00D22ABE"/>
    <w:rsid w:val="00D233B7"/>
    <w:rsid w:val="00D2534A"/>
    <w:rsid w:val="00D371F8"/>
    <w:rsid w:val="00D4090D"/>
    <w:rsid w:val="00D40C9F"/>
    <w:rsid w:val="00D45CAA"/>
    <w:rsid w:val="00D51128"/>
    <w:rsid w:val="00D5234D"/>
    <w:rsid w:val="00D532C1"/>
    <w:rsid w:val="00D535A3"/>
    <w:rsid w:val="00D56DB5"/>
    <w:rsid w:val="00D606D1"/>
    <w:rsid w:val="00D623A6"/>
    <w:rsid w:val="00D63462"/>
    <w:rsid w:val="00D64727"/>
    <w:rsid w:val="00D647B7"/>
    <w:rsid w:val="00D71164"/>
    <w:rsid w:val="00D751A6"/>
    <w:rsid w:val="00D755E6"/>
    <w:rsid w:val="00D76660"/>
    <w:rsid w:val="00D7687E"/>
    <w:rsid w:val="00D84223"/>
    <w:rsid w:val="00D8484F"/>
    <w:rsid w:val="00D859BF"/>
    <w:rsid w:val="00D85EC5"/>
    <w:rsid w:val="00D861D3"/>
    <w:rsid w:val="00D8669B"/>
    <w:rsid w:val="00D90968"/>
    <w:rsid w:val="00D9109F"/>
    <w:rsid w:val="00D91E28"/>
    <w:rsid w:val="00DA06AC"/>
    <w:rsid w:val="00DA30BF"/>
    <w:rsid w:val="00DA4179"/>
    <w:rsid w:val="00DA4A81"/>
    <w:rsid w:val="00DA5047"/>
    <w:rsid w:val="00DA5D71"/>
    <w:rsid w:val="00DA6049"/>
    <w:rsid w:val="00DA7511"/>
    <w:rsid w:val="00DB252F"/>
    <w:rsid w:val="00DB5DD1"/>
    <w:rsid w:val="00DC11AD"/>
    <w:rsid w:val="00DC21A0"/>
    <w:rsid w:val="00DC3043"/>
    <w:rsid w:val="00DC43EB"/>
    <w:rsid w:val="00DC4928"/>
    <w:rsid w:val="00DC4C9A"/>
    <w:rsid w:val="00DC60A9"/>
    <w:rsid w:val="00DC6742"/>
    <w:rsid w:val="00DD00E8"/>
    <w:rsid w:val="00DD150D"/>
    <w:rsid w:val="00DD2A27"/>
    <w:rsid w:val="00DD56CD"/>
    <w:rsid w:val="00DD5CCE"/>
    <w:rsid w:val="00DD6206"/>
    <w:rsid w:val="00DE3CCB"/>
    <w:rsid w:val="00DE4C36"/>
    <w:rsid w:val="00DE55A4"/>
    <w:rsid w:val="00DE6AC3"/>
    <w:rsid w:val="00DF27E7"/>
    <w:rsid w:val="00DF350F"/>
    <w:rsid w:val="00DF3EF5"/>
    <w:rsid w:val="00DF4A04"/>
    <w:rsid w:val="00DF54DC"/>
    <w:rsid w:val="00E028C3"/>
    <w:rsid w:val="00E036C0"/>
    <w:rsid w:val="00E0713B"/>
    <w:rsid w:val="00E1709F"/>
    <w:rsid w:val="00E20084"/>
    <w:rsid w:val="00E20499"/>
    <w:rsid w:val="00E21721"/>
    <w:rsid w:val="00E23367"/>
    <w:rsid w:val="00E257FF"/>
    <w:rsid w:val="00E30BC3"/>
    <w:rsid w:val="00E406E0"/>
    <w:rsid w:val="00E44217"/>
    <w:rsid w:val="00E46A97"/>
    <w:rsid w:val="00E47AEE"/>
    <w:rsid w:val="00E522EA"/>
    <w:rsid w:val="00E550A1"/>
    <w:rsid w:val="00E558B6"/>
    <w:rsid w:val="00E55FFF"/>
    <w:rsid w:val="00E562A3"/>
    <w:rsid w:val="00E602F5"/>
    <w:rsid w:val="00E63167"/>
    <w:rsid w:val="00E63B08"/>
    <w:rsid w:val="00E64460"/>
    <w:rsid w:val="00E65BEE"/>
    <w:rsid w:val="00E67A06"/>
    <w:rsid w:val="00E70F65"/>
    <w:rsid w:val="00E721DC"/>
    <w:rsid w:val="00E7459B"/>
    <w:rsid w:val="00E75599"/>
    <w:rsid w:val="00E76875"/>
    <w:rsid w:val="00E77FAB"/>
    <w:rsid w:val="00E8451C"/>
    <w:rsid w:val="00E84ADB"/>
    <w:rsid w:val="00E84F82"/>
    <w:rsid w:val="00E87E59"/>
    <w:rsid w:val="00E90F9C"/>
    <w:rsid w:val="00E919D5"/>
    <w:rsid w:val="00E96F7D"/>
    <w:rsid w:val="00E97003"/>
    <w:rsid w:val="00EA0529"/>
    <w:rsid w:val="00EA2540"/>
    <w:rsid w:val="00EA291C"/>
    <w:rsid w:val="00EA5BE1"/>
    <w:rsid w:val="00EB6EC6"/>
    <w:rsid w:val="00EB77F5"/>
    <w:rsid w:val="00EC2699"/>
    <w:rsid w:val="00ED1653"/>
    <w:rsid w:val="00ED23CF"/>
    <w:rsid w:val="00ED3121"/>
    <w:rsid w:val="00ED3307"/>
    <w:rsid w:val="00ED61BB"/>
    <w:rsid w:val="00EE1D3A"/>
    <w:rsid w:val="00EE1EB0"/>
    <w:rsid w:val="00EE29CE"/>
    <w:rsid w:val="00EE5362"/>
    <w:rsid w:val="00EE7D01"/>
    <w:rsid w:val="00EF212A"/>
    <w:rsid w:val="00EF6542"/>
    <w:rsid w:val="00EF712F"/>
    <w:rsid w:val="00F00B38"/>
    <w:rsid w:val="00F0112A"/>
    <w:rsid w:val="00F01B04"/>
    <w:rsid w:val="00F020EA"/>
    <w:rsid w:val="00F0396E"/>
    <w:rsid w:val="00F21B24"/>
    <w:rsid w:val="00F21C6F"/>
    <w:rsid w:val="00F2400E"/>
    <w:rsid w:val="00F26645"/>
    <w:rsid w:val="00F302BC"/>
    <w:rsid w:val="00F3319C"/>
    <w:rsid w:val="00F33BE6"/>
    <w:rsid w:val="00F368E7"/>
    <w:rsid w:val="00F44BB1"/>
    <w:rsid w:val="00F503D1"/>
    <w:rsid w:val="00F522D3"/>
    <w:rsid w:val="00F52BAC"/>
    <w:rsid w:val="00F52C96"/>
    <w:rsid w:val="00F54AF7"/>
    <w:rsid w:val="00F5588D"/>
    <w:rsid w:val="00F57BD6"/>
    <w:rsid w:val="00F60F94"/>
    <w:rsid w:val="00F65281"/>
    <w:rsid w:val="00F6697C"/>
    <w:rsid w:val="00F71647"/>
    <w:rsid w:val="00F72E2A"/>
    <w:rsid w:val="00F77BB5"/>
    <w:rsid w:val="00F81E6A"/>
    <w:rsid w:val="00F82FF3"/>
    <w:rsid w:val="00F86E81"/>
    <w:rsid w:val="00F8734D"/>
    <w:rsid w:val="00F95523"/>
    <w:rsid w:val="00FA18E8"/>
    <w:rsid w:val="00FA1B3C"/>
    <w:rsid w:val="00FA7E91"/>
    <w:rsid w:val="00FB0876"/>
    <w:rsid w:val="00FB32E8"/>
    <w:rsid w:val="00FB5D41"/>
    <w:rsid w:val="00FB61F8"/>
    <w:rsid w:val="00FB62A6"/>
    <w:rsid w:val="00FB74C0"/>
    <w:rsid w:val="00FB75C2"/>
    <w:rsid w:val="00FC29B3"/>
    <w:rsid w:val="00FC416B"/>
    <w:rsid w:val="00FC4FA3"/>
    <w:rsid w:val="00FC668A"/>
    <w:rsid w:val="00FC7798"/>
    <w:rsid w:val="00FD1A40"/>
    <w:rsid w:val="00FE3ED2"/>
    <w:rsid w:val="00FE68FC"/>
    <w:rsid w:val="00FF0F93"/>
    <w:rsid w:val="00FF1A68"/>
    <w:rsid w:val="00FF1EAF"/>
    <w:rsid w:val="00FF510F"/>
    <w:rsid w:val="00FF6111"/>
    <w:rsid w:val="00FF6844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458C2"/>
  <w15:docId w15:val="{866C8268-3EA4-4DB0-A58B-B246CF65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87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087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87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87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87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87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87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87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87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87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87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87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87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B0876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876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876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87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876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876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FB087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B087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87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B0876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FB0876"/>
    <w:rPr>
      <w:b/>
      <w:bCs/>
    </w:rPr>
  </w:style>
  <w:style w:type="character" w:styleId="Emphasis">
    <w:name w:val="Emphasis"/>
    <w:basedOn w:val="DefaultParagraphFont"/>
    <w:uiPriority w:val="20"/>
    <w:qFormat/>
    <w:rsid w:val="00FB0876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B0876"/>
    <w:rPr>
      <w:szCs w:val="32"/>
    </w:rPr>
  </w:style>
  <w:style w:type="paragraph" w:styleId="ListParagraph">
    <w:name w:val="List Paragraph"/>
    <w:basedOn w:val="Normal"/>
    <w:uiPriority w:val="34"/>
    <w:qFormat/>
    <w:rsid w:val="00FB087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B087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B0876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876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876"/>
    <w:rPr>
      <w:b/>
      <w:i/>
      <w:sz w:val="24"/>
    </w:rPr>
  </w:style>
  <w:style w:type="character" w:styleId="SubtleEmphasis">
    <w:name w:val="Subtle Emphasis"/>
    <w:uiPriority w:val="19"/>
    <w:qFormat/>
    <w:rsid w:val="00FB087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B087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B087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B087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B0876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0876"/>
    <w:pPr>
      <w:outlineLvl w:val="9"/>
    </w:pPr>
  </w:style>
  <w:style w:type="table" w:styleId="TableGrid">
    <w:name w:val="Table Grid"/>
    <w:basedOn w:val="TableNormal"/>
    <w:uiPriority w:val="59"/>
    <w:rsid w:val="006263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52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28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D1ED3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153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53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53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3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3AF"/>
    <w:rPr>
      <w:b/>
      <w:bCs/>
      <w:sz w:val="20"/>
      <w:szCs w:val="20"/>
    </w:rPr>
  </w:style>
  <w:style w:type="paragraph" w:customStyle="1" w:styleId="head3">
    <w:name w:val="head3"/>
    <w:basedOn w:val="Normal"/>
    <w:qFormat/>
    <w:rsid w:val="00D861D3"/>
    <w:pPr>
      <w:spacing w:before="100" w:beforeAutospacing="1" w:after="100" w:afterAutospacing="1"/>
    </w:pPr>
    <w:rPr>
      <w:rFonts w:ascii="Sylfaen" w:eastAsia="Arial Unicode MS" w:hAnsi="Sylfaen" w:cs="Arial Unicode MS"/>
      <w:b/>
      <w:bCs/>
      <w:color w:val="007800"/>
      <w:sz w:val="18"/>
      <w:szCs w:val="1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923BC-972A-40F8-81BB-A2116159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1816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თამარ სოზიაშვილი</cp:lastModifiedBy>
  <cp:revision>11</cp:revision>
  <cp:lastPrinted>2019-05-20T09:41:00Z</cp:lastPrinted>
  <dcterms:created xsi:type="dcterms:W3CDTF">2024-04-24T09:26:00Z</dcterms:created>
  <dcterms:modified xsi:type="dcterms:W3CDTF">2024-12-30T09:47:00Z</dcterms:modified>
</cp:coreProperties>
</file>